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658E9" w14:textId="47B2EB0C" w:rsidR="006F3A21" w:rsidRPr="006E795D" w:rsidRDefault="00A03F08" w:rsidP="00782D70">
      <w:pPr>
        <w:jc w:val="center"/>
        <w:rPr>
          <w:rFonts w:ascii="Arial" w:hAnsi="Arial" w:cs="Arial"/>
          <w:b/>
          <w:sz w:val="40"/>
          <w:szCs w:val="40"/>
        </w:rPr>
      </w:pPr>
      <w:r w:rsidRPr="006E795D">
        <w:rPr>
          <w:rFonts w:ascii="Arial" w:hAnsi="Arial" w:cs="Arial"/>
          <w:b/>
          <w:sz w:val="40"/>
          <w:szCs w:val="40"/>
        </w:rPr>
        <w:t xml:space="preserve">Huishoudelijk </w:t>
      </w:r>
      <w:r w:rsidRPr="00847021">
        <w:rPr>
          <w:rFonts w:ascii="Arial" w:hAnsi="Arial" w:cs="Arial"/>
          <w:b/>
          <w:sz w:val="40"/>
          <w:szCs w:val="40"/>
        </w:rPr>
        <w:t>Reglement</w:t>
      </w:r>
      <w:r w:rsidR="00210555" w:rsidRPr="00847021">
        <w:rPr>
          <w:rFonts w:ascii="Arial" w:hAnsi="Arial" w:cs="Arial"/>
          <w:b/>
          <w:sz w:val="40"/>
          <w:szCs w:val="40"/>
        </w:rPr>
        <w:t xml:space="preserve"> STRvN</w:t>
      </w:r>
    </w:p>
    <w:p w14:paraId="76DDD701" w14:textId="77777777" w:rsidR="00A03F08" w:rsidRPr="00A03F08" w:rsidRDefault="00A03F08">
      <w:pPr>
        <w:rPr>
          <w:rFonts w:ascii="Arial" w:hAnsi="Arial" w:cs="Arial"/>
        </w:rPr>
      </w:pPr>
    </w:p>
    <w:p w14:paraId="378E44F0" w14:textId="77777777" w:rsidR="00A03F08" w:rsidRPr="00782D70" w:rsidRDefault="00A03F08">
      <w:pPr>
        <w:rPr>
          <w:rFonts w:ascii="Arial" w:hAnsi="Arial" w:cs="Arial"/>
          <w:b/>
        </w:rPr>
      </w:pPr>
      <w:r w:rsidRPr="00782D70">
        <w:rPr>
          <w:rFonts w:ascii="Arial" w:hAnsi="Arial" w:cs="Arial"/>
          <w:b/>
        </w:rPr>
        <w:t>Algemene bepalingen</w:t>
      </w:r>
    </w:p>
    <w:p w14:paraId="67F78387" w14:textId="77777777" w:rsidR="00A03F08" w:rsidRPr="00782D70" w:rsidRDefault="00A03F08">
      <w:pPr>
        <w:rPr>
          <w:rFonts w:ascii="Arial" w:hAnsi="Arial" w:cs="Arial"/>
          <w:u w:val="single"/>
        </w:rPr>
      </w:pPr>
      <w:r w:rsidRPr="00782D70">
        <w:rPr>
          <w:rFonts w:ascii="Arial" w:hAnsi="Arial" w:cs="Arial"/>
          <w:u w:val="single"/>
        </w:rPr>
        <w:t>Artikel 1</w:t>
      </w:r>
    </w:p>
    <w:p w14:paraId="1D7DB1CE" w14:textId="77777777" w:rsidR="00A03F08" w:rsidRDefault="00A03F08" w:rsidP="00A03F08">
      <w:pPr>
        <w:pStyle w:val="Lijstalinea"/>
        <w:numPr>
          <w:ilvl w:val="0"/>
          <w:numId w:val="1"/>
        </w:numPr>
        <w:rPr>
          <w:rFonts w:ascii="Arial" w:hAnsi="Arial" w:cs="Arial"/>
        </w:rPr>
      </w:pPr>
      <w:r>
        <w:rPr>
          <w:rFonts w:ascii="Arial" w:hAnsi="Arial" w:cs="Arial"/>
        </w:rPr>
        <w:t>In dit reglement wordt verstaan onder:</w:t>
      </w:r>
    </w:p>
    <w:p w14:paraId="7A1AE48E" w14:textId="0647FB42" w:rsidR="00A03F08" w:rsidRPr="000B47FE" w:rsidRDefault="00A03F08" w:rsidP="00A03F08">
      <w:pPr>
        <w:pStyle w:val="Lijstalinea"/>
        <w:rPr>
          <w:rFonts w:ascii="Arial" w:hAnsi="Arial" w:cs="Arial"/>
        </w:rPr>
      </w:pPr>
      <w:r>
        <w:rPr>
          <w:rFonts w:ascii="Arial" w:hAnsi="Arial" w:cs="Arial"/>
        </w:rPr>
        <w:t>De stichting: de stichting STRvN gevestigd te Nijmegen, ingeschreven bij de Kamer van K</w:t>
      </w:r>
      <w:r w:rsidR="000B47FE">
        <w:rPr>
          <w:rFonts w:ascii="Arial" w:hAnsi="Arial" w:cs="Arial"/>
        </w:rPr>
        <w:t>oophandel te Arnhem onder</w:t>
      </w:r>
      <w:r>
        <w:rPr>
          <w:rFonts w:ascii="Arial" w:hAnsi="Arial" w:cs="Arial"/>
        </w:rPr>
        <w:t xml:space="preserve"> </w:t>
      </w:r>
      <w:r w:rsidR="000B47FE">
        <w:rPr>
          <w:rFonts w:ascii="Arial" w:hAnsi="Arial" w:cs="Arial"/>
        </w:rPr>
        <w:t xml:space="preserve">KvK nr.: </w:t>
      </w:r>
      <w:r w:rsidR="000B47FE" w:rsidRPr="000B47FE">
        <w:rPr>
          <w:rFonts w:ascii="Arial" w:hAnsi="Arial" w:cs="Arial"/>
        </w:rPr>
        <w:t>73116661</w:t>
      </w:r>
    </w:p>
    <w:p w14:paraId="74BF08AE" w14:textId="77777777" w:rsidR="00A03F08" w:rsidRDefault="00A03F08" w:rsidP="00A03F08">
      <w:pPr>
        <w:pStyle w:val="Lijstalinea"/>
        <w:numPr>
          <w:ilvl w:val="0"/>
          <w:numId w:val="1"/>
        </w:numPr>
        <w:rPr>
          <w:rFonts w:ascii="Arial" w:hAnsi="Arial" w:cs="Arial"/>
        </w:rPr>
      </w:pPr>
      <w:r>
        <w:rPr>
          <w:rFonts w:ascii="Arial" w:hAnsi="Arial" w:cs="Arial"/>
        </w:rPr>
        <w:t>De statuten: de statuten van de stichting, zoals vastgelegd in een akte gepasseerd op 13-11-2018 bij notaris van Eldik te Malden.</w:t>
      </w:r>
    </w:p>
    <w:p w14:paraId="5FBCE708" w14:textId="78BB0EE0" w:rsidR="00A03F08" w:rsidRDefault="00A03F08" w:rsidP="00A03F08">
      <w:pPr>
        <w:pStyle w:val="Lijstalinea"/>
        <w:numPr>
          <w:ilvl w:val="0"/>
          <w:numId w:val="1"/>
        </w:numPr>
        <w:rPr>
          <w:rFonts w:ascii="Arial" w:hAnsi="Arial" w:cs="Arial"/>
        </w:rPr>
      </w:pPr>
      <w:r>
        <w:rPr>
          <w:rFonts w:ascii="Arial" w:hAnsi="Arial" w:cs="Arial"/>
        </w:rPr>
        <w:t>Het bestuur: het bestuur van de stic</w:t>
      </w:r>
      <w:r w:rsidR="00712491">
        <w:rPr>
          <w:rFonts w:ascii="Arial" w:hAnsi="Arial" w:cs="Arial"/>
        </w:rPr>
        <w:t>hting, als bedoeld in artikel 4</w:t>
      </w:r>
      <w:r>
        <w:rPr>
          <w:rFonts w:ascii="Arial" w:hAnsi="Arial" w:cs="Arial"/>
        </w:rPr>
        <w:t xml:space="preserve"> van de statuten.</w:t>
      </w:r>
    </w:p>
    <w:p w14:paraId="6CF8066E" w14:textId="77777777" w:rsidR="00A03F08" w:rsidRDefault="00A03F08" w:rsidP="00A03F08">
      <w:pPr>
        <w:pStyle w:val="Lijstalinea"/>
        <w:numPr>
          <w:ilvl w:val="0"/>
          <w:numId w:val="1"/>
        </w:numPr>
        <w:rPr>
          <w:rFonts w:ascii="Arial" w:hAnsi="Arial" w:cs="Arial"/>
        </w:rPr>
      </w:pPr>
      <w:r>
        <w:rPr>
          <w:rFonts w:ascii="Arial" w:hAnsi="Arial" w:cs="Arial"/>
        </w:rPr>
        <w:t>De commissie: de commissie die toeziet op het functioneren van het bestuur zoals omschreven in artikel 3 van het plan van aanpak V12.</w:t>
      </w:r>
    </w:p>
    <w:p w14:paraId="6E2E7C82" w14:textId="0B15065A" w:rsidR="00712491" w:rsidRDefault="00712491" w:rsidP="00A03F08">
      <w:pPr>
        <w:pStyle w:val="Lijstalinea"/>
        <w:numPr>
          <w:ilvl w:val="0"/>
          <w:numId w:val="1"/>
        </w:numPr>
        <w:rPr>
          <w:rFonts w:ascii="Arial" w:hAnsi="Arial" w:cs="Arial"/>
        </w:rPr>
      </w:pPr>
      <w:r>
        <w:rPr>
          <w:rFonts w:ascii="Arial" w:hAnsi="Arial" w:cs="Arial"/>
        </w:rPr>
        <w:t>Het projectteam STRvN, bestaande uit een Coördinator (betaald) en een vrijwilliger (onbetaald) PR en Ondersteuning.</w:t>
      </w:r>
    </w:p>
    <w:p w14:paraId="76D8278E" w14:textId="77777777" w:rsidR="00782D70" w:rsidRDefault="00A03F08" w:rsidP="00A03F08">
      <w:pPr>
        <w:pStyle w:val="Lijstalinea"/>
        <w:numPr>
          <w:ilvl w:val="0"/>
          <w:numId w:val="1"/>
        </w:numPr>
        <w:rPr>
          <w:rFonts w:ascii="Arial" w:hAnsi="Arial" w:cs="Arial"/>
        </w:rPr>
      </w:pPr>
      <w:r>
        <w:rPr>
          <w:rFonts w:ascii="Arial" w:hAnsi="Arial" w:cs="Arial"/>
        </w:rPr>
        <w:t>Inzamelacties: activiteiten en projecten met als doel het verzamelen van gelden en/of dienstenen/of materiele zaken waarmee de doelstelling(en) van de stichting kunnen worden verwezenlijkt</w:t>
      </w:r>
      <w:r w:rsidR="00782D70">
        <w:rPr>
          <w:rFonts w:ascii="Arial" w:hAnsi="Arial" w:cs="Arial"/>
        </w:rPr>
        <w:t>, ook wel ‘inkomsten’ genoemd.</w:t>
      </w:r>
    </w:p>
    <w:p w14:paraId="3A96CCC9" w14:textId="77777777" w:rsidR="00712491" w:rsidRDefault="00712491" w:rsidP="00712491">
      <w:pPr>
        <w:pStyle w:val="Lijstalinea"/>
        <w:numPr>
          <w:ilvl w:val="0"/>
          <w:numId w:val="1"/>
        </w:numPr>
        <w:rPr>
          <w:rFonts w:ascii="Arial" w:hAnsi="Arial" w:cs="Arial"/>
        </w:rPr>
      </w:pPr>
      <w:r>
        <w:rPr>
          <w:rFonts w:ascii="Arial" w:hAnsi="Arial" w:cs="Arial"/>
        </w:rPr>
        <w:t>Projecten: activiteiten in het kader van het realiseren van de doelstelling(en) van de stichting.</w:t>
      </w:r>
    </w:p>
    <w:p w14:paraId="5D7271D1" w14:textId="77777777" w:rsidR="00782D70" w:rsidRDefault="00782D70" w:rsidP="00782D70">
      <w:pPr>
        <w:rPr>
          <w:rFonts w:ascii="Arial" w:hAnsi="Arial" w:cs="Arial"/>
        </w:rPr>
      </w:pPr>
    </w:p>
    <w:p w14:paraId="0A8539D1" w14:textId="77777777" w:rsidR="00A03F08" w:rsidRDefault="00A03F08" w:rsidP="00782D70">
      <w:pPr>
        <w:rPr>
          <w:rFonts w:ascii="Arial" w:hAnsi="Arial" w:cs="Arial"/>
        </w:rPr>
      </w:pPr>
      <w:r w:rsidRPr="00782D70">
        <w:rPr>
          <w:rFonts w:ascii="Arial" w:hAnsi="Arial" w:cs="Arial"/>
        </w:rPr>
        <w:t xml:space="preserve"> </w:t>
      </w:r>
    </w:p>
    <w:p w14:paraId="3407C711" w14:textId="77777777" w:rsidR="00782D70" w:rsidRPr="00782D70" w:rsidRDefault="00782D70" w:rsidP="00782D70">
      <w:pPr>
        <w:rPr>
          <w:rFonts w:ascii="Arial" w:hAnsi="Arial" w:cs="Arial"/>
          <w:b/>
        </w:rPr>
      </w:pPr>
      <w:r w:rsidRPr="00782D70">
        <w:rPr>
          <w:rFonts w:ascii="Arial" w:hAnsi="Arial" w:cs="Arial"/>
          <w:b/>
        </w:rPr>
        <w:t>Beleid</w:t>
      </w:r>
    </w:p>
    <w:p w14:paraId="296C9D3C" w14:textId="77777777" w:rsidR="00782D70" w:rsidRPr="00782D70" w:rsidRDefault="00782D70" w:rsidP="00782D70">
      <w:pPr>
        <w:rPr>
          <w:rFonts w:ascii="Arial" w:hAnsi="Arial" w:cs="Arial"/>
          <w:u w:val="single"/>
        </w:rPr>
      </w:pPr>
      <w:r w:rsidRPr="00782D70">
        <w:rPr>
          <w:rFonts w:ascii="Arial" w:hAnsi="Arial" w:cs="Arial"/>
          <w:u w:val="single"/>
        </w:rPr>
        <w:t>Artikel 2</w:t>
      </w:r>
    </w:p>
    <w:p w14:paraId="46D8DA44" w14:textId="57262A38" w:rsidR="00782D70" w:rsidRDefault="00782D70" w:rsidP="00782D70">
      <w:pPr>
        <w:pStyle w:val="Lijstalinea"/>
        <w:numPr>
          <w:ilvl w:val="0"/>
          <w:numId w:val="2"/>
        </w:numPr>
        <w:rPr>
          <w:rFonts w:ascii="Arial" w:hAnsi="Arial" w:cs="Arial"/>
        </w:rPr>
      </w:pPr>
      <w:r>
        <w:rPr>
          <w:rFonts w:ascii="Arial" w:hAnsi="Arial" w:cs="Arial"/>
        </w:rPr>
        <w:t>Het beleid op de lange termijn is vastgelegd in het Plan van Aanpak V12. Dit Plan van Aanpak wordt jaarlijks geactualiseerd en herzien. Elke nieuwe versie van het Plan van Aanpak is van kracht op het moment dat deze in de bestu</w:t>
      </w:r>
      <w:r w:rsidR="00712491">
        <w:rPr>
          <w:rFonts w:ascii="Arial" w:hAnsi="Arial" w:cs="Arial"/>
        </w:rPr>
        <w:t xml:space="preserve">ursvergadering is goedgekeurd. </w:t>
      </w:r>
      <w:r>
        <w:rPr>
          <w:rFonts w:ascii="Arial" w:hAnsi="Arial" w:cs="Arial"/>
        </w:rPr>
        <w:t>Vanuit dit Plan van Aanpak wordt een jaarplan en een jaarbegroting opgesteld.</w:t>
      </w:r>
    </w:p>
    <w:p w14:paraId="083A49E2" w14:textId="77777777" w:rsidR="00782D70" w:rsidRDefault="00782D70" w:rsidP="00782D70">
      <w:pPr>
        <w:rPr>
          <w:rFonts w:ascii="Arial" w:hAnsi="Arial" w:cs="Arial"/>
        </w:rPr>
      </w:pPr>
    </w:p>
    <w:p w14:paraId="3F311B26" w14:textId="77777777" w:rsidR="00782D70" w:rsidRDefault="00782D70" w:rsidP="00782D70">
      <w:pPr>
        <w:rPr>
          <w:rFonts w:ascii="Arial" w:hAnsi="Arial" w:cs="Arial"/>
        </w:rPr>
      </w:pPr>
    </w:p>
    <w:p w14:paraId="59EB558C" w14:textId="77777777" w:rsidR="00782D70" w:rsidRPr="00595141" w:rsidRDefault="0028400E" w:rsidP="00782D70">
      <w:pPr>
        <w:rPr>
          <w:rFonts w:ascii="Arial" w:hAnsi="Arial" w:cs="Arial"/>
          <w:b/>
        </w:rPr>
      </w:pPr>
      <w:r w:rsidRPr="00595141">
        <w:rPr>
          <w:rFonts w:ascii="Arial" w:hAnsi="Arial" w:cs="Arial"/>
          <w:b/>
        </w:rPr>
        <w:t>Het bestuur en de bestuursbesluiten</w:t>
      </w:r>
    </w:p>
    <w:p w14:paraId="343DC669" w14:textId="77777777" w:rsidR="00782D70" w:rsidRPr="00595141" w:rsidRDefault="00782D70" w:rsidP="00782D70">
      <w:pPr>
        <w:rPr>
          <w:rFonts w:ascii="Arial" w:hAnsi="Arial" w:cs="Arial"/>
          <w:u w:val="single"/>
        </w:rPr>
      </w:pPr>
      <w:r w:rsidRPr="00595141">
        <w:rPr>
          <w:rFonts w:ascii="Arial" w:hAnsi="Arial" w:cs="Arial"/>
          <w:u w:val="single"/>
        </w:rPr>
        <w:t>Artikel 3</w:t>
      </w:r>
    </w:p>
    <w:p w14:paraId="40F168DC" w14:textId="77777777" w:rsidR="00782D70" w:rsidRDefault="00782D70" w:rsidP="00782D70">
      <w:pPr>
        <w:pStyle w:val="Lijstalinea"/>
        <w:numPr>
          <w:ilvl w:val="0"/>
          <w:numId w:val="3"/>
        </w:numPr>
        <w:rPr>
          <w:rFonts w:ascii="Arial" w:hAnsi="Arial" w:cs="Arial"/>
        </w:rPr>
      </w:pPr>
      <w:r>
        <w:rPr>
          <w:rFonts w:ascii="Arial" w:hAnsi="Arial" w:cs="Arial"/>
        </w:rPr>
        <w:t>Het bestuur:</w:t>
      </w:r>
    </w:p>
    <w:p w14:paraId="08509B0A" w14:textId="77777777" w:rsidR="00782D70" w:rsidRDefault="00782D70" w:rsidP="00782D70">
      <w:pPr>
        <w:pStyle w:val="Lijstalinea"/>
        <w:numPr>
          <w:ilvl w:val="1"/>
          <w:numId w:val="3"/>
        </w:numPr>
        <w:rPr>
          <w:rFonts w:ascii="Arial" w:hAnsi="Arial" w:cs="Arial"/>
        </w:rPr>
      </w:pPr>
      <w:r>
        <w:rPr>
          <w:rFonts w:ascii="Arial" w:hAnsi="Arial" w:cs="Arial"/>
        </w:rPr>
        <w:t>Bestuurt en vertegenwoordigt de stichting.</w:t>
      </w:r>
    </w:p>
    <w:p w14:paraId="17587D51" w14:textId="77777777" w:rsidR="00782D70" w:rsidRDefault="00782D70" w:rsidP="00782D70">
      <w:pPr>
        <w:pStyle w:val="Lijstalinea"/>
        <w:numPr>
          <w:ilvl w:val="1"/>
          <w:numId w:val="3"/>
        </w:numPr>
        <w:rPr>
          <w:rFonts w:ascii="Arial" w:hAnsi="Arial" w:cs="Arial"/>
        </w:rPr>
      </w:pPr>
      <w:r>
        <w:rPr>
          <w:rFonts w:ascii="Arial" w:hAnsi="Arial" w:cs="Arial"/>
        </w:rPr>
        <w:t>Neemt bestuursbesluiten (zie paragraaf ‘Bestuursbesluiten’ in dit huishoudelijk reglement</w:t>
      </w:r>
      <w:r w:rsidR="0028400E">
        <w:rPr>
          <w:rFonts w:ascii="Arial" w:hAnsi="Arial" w:cs="Arial"/>
        </w:rPr>
        <w:t>)</w:t>
      </w:r>
    </w:p>
    <w:p w14:paraId="38CC461F" w14:textId="3C0BE696" w:rsidR="0028400E" w:rsidRDefault="0028400E" w:rsidP="00782D70">
      <w:pPr>
        <w:pStyle w:val="Lijstalinea"/>
        <w:numPr>
          <w:ilvl w:val="1"/>
          <w:numId w:val="3"/>
        </w:numPr>
        <w:rPr>
          <w:rFonts w:ascii="Arial" w:hAnsi="Arial" w:cs="Arial"/>
        </w:rPr>
      </w:pPr>
      <w:r>
        <w:rPr>
          <w:rFonts w:ascii="Arial" w:hAnsi="Arial" w:cs="Arial"/>
        </w:rPr>
        <w:t xml:space="preserve">Kan voor een bepaalde tijd werkgroepen/projectgroepen in het leven roepen. Een dergelijke groep bestaat uit tenminste een bestuurslid en in de groep kunnen ook niet bestuursleden plaatsnemen. Deze groepen worden ontbonden na </w:t>
      </w:r>
      <w:r w:rsidR="00595141">
        <w:rPr>
          <w:rFonts w:ascii="Arial" w:hAnsi="Arial" w:cs="Arial"/>
        </w:rPr>
        <w:t>financiële</w:t>
      </w:r>
      <w:r>
        <w:rPr>
          <w:rFonts w:ascii="Arial" w:hAnsi="Arial" w:cs="Arial"/>
        </w:rPr>
        <w:t xml:space="preserve"> afrekening met de penningmeester en decharge op een bestuursvergadering.</w:t>
      </w:r>
    </w:p>
    <w:p w14:paraId="6F371FC8" w14:textId="064A719D" w:rsidR="00A00B41" w:rsidRDefault="00A00B41" w:rsidP="00782D70">
      <w:pPr>
        <w:pStyle w:val="Lijstalinea"/>
        <w:numPr>
          <w:ilvl w:val="1"/>
          <w:numId w:val="3"/>
        </w:numPr>
        <w:rPr>
          <w:rFonts w:ascii="Arial" w:hAnsi="Arial" w:cs="Arial"/>
        </w:rPr>
      </w:pPr>
      <w:r>
        <w:rPr>
          <w:rFonts w:ascii="Arial" w:hAnsi="Arial" w:cs="Arial"/>
        </w:rPr>
        <w:t>Is niet bevoegd tot het aangaan van leningen. Uitzondering hierop is dat het bestuur bevoegd is tot het accepteren van voorschotten op een meerjarendonatie</w:t>
      </w:r>
    </w:p>
    <w:p w14:paraId="0FAAE7DC" w14:textId="0AB45610" w:rsidR="0028400E" w:rsidRDefault="008A1FE3" w:rsidP="00782D70">
      <w:pPr>
        <w:pStyle w:val="Lijstalinea"/>
        <w:numPr>
          <w:ilvl w:val="1"/>
          <w:numId w:val="3"/>
        </w:numPr>
        <w:rPr>
          <w:rFonts w:ascii="Arial" w:hAnsi="Arial" w:cs="Arial"/>
        </w:rPr>
      </w:pPr>
      <w:r>
        <w:rPr>
          <w:rFonts w:ascii="Arial" w:hAnsi="Arial" w:cs="Arial"/>
        </w:rPr>
        <w:t>Het bestuur</w:t>
      </w:r>
      <w:r w:rsidR="00A00B41">
        <w:rPr>
          <w:rFonts w:ascii="Arial" w:hAnsi="Arial" w:cs="Arial"/>
        </w:rPr>
        <w:t xml:space="preserve"> is gemachtigd een deel van haar taken te laten uitvoeren door het projectteam</w:t>
      </w:r>
      <w:r w:rsidR="00D4578B">
        <w:rPr>
          <w:rFonts w:ascii="Arial" w:hAnsi="Arial" w:cs="Arial"/>
        </w:rPr>
        <w:t>.</w:t>
      </w:r>
      <w:r w:rsidR="006D5300">
        <w:rPr>
          <w:rFonts w:ascii="Arial" w:hAnsi="Arial" w:cs="Arial"/>
        </w:rPr>
        <w:t xml:space="preserve"> Een en ander is te raadplegen in het Plan van Aanpak V12.</w:t>
      </w:r>
    </w:p>
    <w:p w14:paraId="703F1857" w14:textId="5FBFA758" w:rsidR="006D5300" w:rsidRDefault="006D5300" w:rsidP="00782D70">
      <w:pPr>
        <w:pStyle w:val="Lijstalinea"/>
        <w:numPr>
          <w:ilvl w:val="1"/>
          <w:numId w:val="3"/>
        </w:numPr>
        <w:rPr>
          <w:rFonts w:ascii="Arial" w:hAnsi="Arial" w:cs="Arial"/>
        </w:rPr>
      </w:pPr>
      <w:r>
        <w:rPr>
          <w:rFonts w:ascii="Arial" w:hAnsi="Arial" w:cs="Arial"/>
        </w:rPr>
        <w:t xml:space="preserve">Handelt binnen de gestelde kaders vastgelegd in onder andere het Plan van Aanpak, de jaarbegroting en de projectbudgetten. </w:t>
      </w:r>
      <w:r>
        <w:rPr>
          <w:rFonts w:ascii="Arial" w:hAnsi="Arial" w:cs="Arial"/>
        </w:rPr>
        <w:lastRenderedPageBreak/>
        <w:t xml:space="preserve">Bestuursleden die niet binnen de gestelde </w:t>
      </w:r>
      <w:r w:rsidR="00595141">
        <w:rPr>
          <w:rFonts w:ascii="Arial" w:hAnsi="Arial" w:cs="Arial"/>
        </w:rPr>
        <w:t>kaders handelen</w:t>
      </w:r>
      <w:r>
        <w:rPr>
          <w:rFonts w:ascii="Arial" w:hAnsi="Arial" w:cs="Arial"/>
        </w:rPr>
        <w:t xml:space="preserve"> zijn op de eerstvolgende bestuursvergadering aftredend en herkiesbaar , bovenop de staande </w:t>
      </w:r>
      <w:r w:rsidR="00595141">
        <w:rPr>
          <w:rFonts w:ascii="Arial" w:hAnsi="Arial" w:cs="Arial"/>
        </w:rPr>
        <w:t>herverkiezing volgorde</w:t>
      </w:r>
      <w:r>
        <w:rPr>
          <w:rFonts w:ascii="Arial" w:hAnsi="Arial" w:cs="Arial"/>
        </w:rPr>
        <w:t>.</w:t>
      </w:r>
    </w:p>
    <w:p w14:paraId="6F361F89" w14:textId="493EF94B" w:rsidR="006D5300" w:rsidRDefault="006D5300" w:rsidP="00782D70">
      <w:pPr>
        <w:pStyle w:val="Lijstalinea"/>
        <w:numPr>
          <w:ilvl w:val="1"/>
          <w:numId w:val="3"/>
        </w:numPr>
        <w:rPr>
          <w:rFonts w:ascii="Arial" w:hAnsi="Arial" w:cs="Arial"/>
        </w:rPr>
      </w:pPr>
      <w:r>
        <w:rPr>
          <w:rFonts w:ascii="Arial" w:hAnsi="Arial" w:cs="Arial"/>
        </w:rPr>
        <w:t>Ontstaat een vacature dan wel is een bestuurslid herverkiesbaar, dan kunnen nieuwe kandidaten uitsluitend op voordracht door een of meerdere zittende bestuursleden worden voorgedragen.</w:t>
      </w:r>
    </w:p>
    <w:p w14:paraId="65A5CF72" w14:textId="1613087F" w:rsidR="00355894" w:rsidRDefault="00355894" w:rsidP="00782D70">
      <w:pPr>
        <w:pStyle w:val="Lijstalinea"/>
        <w:numPr>
          <w:ilvl w:val="1"/>
          <w:numId w:val="3"/>
        </w:numPr>
        <w:rPr>
          <w:rFonts w:ascii="Arial" w:hAnsi="Arial" w:cs="Arial"/>
        </w:rPr>
      </w:pPr>
      <w:r>
        <w:rPr>
          <w:rFonts w:ascii="Arial" w:hAnsi="Arial" w:cs="Arial"/>
        </w:rPr>
        <w:t>Uitsluitend natuurlijke personen kunnen zitting nemen in het bestuur.</w:t>
      </w:r>
    </w:p>
    <w:p w14:paraId="251447CB" w14:textId="7CF2061A" w:rsidR="00355894" w:rsidRDefault="00355894" w:rsidP="00782D70">
      <w:pPr>
        <w:pStyle w:val="Lijstalinea"/>
        <w:numPr>
          <w:ilvl w:val="1"/>
          <w:numId w:val="3"/>
        </w:numPr>
        <w:rPr>
          <w:rFonts w:ascii="Arial" w:hAnsi="Arial" w:cs="Arial"/>
        </w:rPr>
      </w:pPr>
      <w:r>
        <w:rPr>
          <w:rFonts w:ascii="Arial" w:hAnsi="Arial" w:cs="Arial"/>
        </w:rPr>
        <w:t xml:space="preserve">Nieuwe bestuursleden worden benoemd bij </w:t>
      </w:r>
      <w:r w:rsidR="00595141">
        <w:rPr>
          <w:rFonts w:ascii="Arial" w:hAnsi="Arial" w:cs="Arial"/>
        </w:rPr>
        <w:t>acclamatie</w:t>
      </w:r>
      <w:r>
        <w:rPr>
          <w:rFonts w:ascii="Arial" w:hAnsi="Arial" w:cs="Arial"/>
        </w:rPr>
        <w:t xml:space="preserve"> door de voorzitter of na schriftelijke </w:t>
      </w:r>
      <w:r w:rsidR="004078F0">
        <w:rPr>
          <w:rFonts w:ascii="Arial" w:hAnsi="Arial" w:cs="Arial"/>
        </w:rPr>
        <w:t>verkiezing, beide op een reguliere bestuursvergadering. Kandidaat bestuursleden moeten in persoon ter vergadering aanwezig zijn, dan wel een schriftelijke bereidverklaring aan de voorzitter hebben gestuurd.</w:t>
      </w:r>
    </w:p>
    <w:p w14:paraId="43A87D64" w14:textId="5E4A71FD" w:rsidR="004078F0" w:rsidRDefault="004078F0" w:rsidP="00782D70">
      <w:pPr>
        <w:pStyle w:val="Lijstalinea"/>
        <w:numPr>
          <w:ilvl w:val="1"/>
          <w:numId w:val="3"/>
        </w:numPr>
        <w:rPr>
          <w:rFonts w:ascii="Arial" w:hAnsi="Arial" w:cs="Arial"/>
        </w:rPr>
      </w:pPr>
      <w:r>
        <w:rPr>
          <w:rFonts w:ascii="Arial" w:hAnsi="Arial" w:cs="Arial"/>
        </w:rPr>
        <w:t>Alle bestuursleden spannen zich in als geheel en als individu maximaal in om de status van ANBI (Algemeen Nut Beogende Instelling) te behouden en verklaren zich bereid af te treden indien hun aanwezigheid in het bestuur de ANBI status in gevaar brengt of zou kunnen brengen.</w:t>
      </w:r>
    </w:p>
    <w:p w14:paraId="46057DC5" w14:textId="5F5C390D" w:rsidR="00FF2039" w:rsidRPr="00A8599B" w:rsidRDefault="00691C91" w:rsidP="00782D70">
      <w:pPr>
        <w:pStyle w:val="Lijstalinea"/>
        <w:numPr>
          <w:ilvl w:val="1"/>
          <w:numId w:val="3"/>
        </w:numPr>
        <w:rPr>
          <w:rFonts w:ascii="Arial" w:hAnsi="Arial" w:cs="Arial"/>
        </w:rPr>
      </w:pPr>
      <w:r w:rsidRPr="00A8599B">
        <w:rPr>
          <w:rFonts w:ascii="Arial" w:hAnsi="Arial" w:cs="Arial"/>
        </w:rPr>
        <w:t>Bij de oprichting op 13 november</w:t>
      </w:r>
      <w:r w:rsidR="00FF2039" w:rsidRPr="00A8599B">
        <w:rPr>
          <w:rFonts w:ascii="Arial" w:hAnsi="Arial" w:cs="Arial"/>
        </w:rPr>
        <w:t xml:space="preserve"> 2018 bestaat het bestuur uit de volgende personen:</w:t>
      </w:r>
    </w:p>
    <w:p w14:paraId="5BB6B73F" w14:textId="61F03175" w:rsidR="00FF2039" w:rsidRPr="00A8599B" w:rsidRDefault="00FA1F14" w:rsidP="00FF2039">
      <w:pPr>
        <w:pStyle w:val="Lijstalinea"/>
        <w:numPr>
          <w:ilvl w:val="2"/>
          <w:numId w:val="3"/>
        </w:numPr>
        <w:rPr>
          <w:rFonts w:ascii="Arial" w:hAnsi="Arial" w:cs="Arial"/>
        </w:rPr>
      </w:pPr>
      <w:r w:rsidRPr="00A8599B">
        <w:rPr>
          <w:rFonts w:ascii="Arial" w:hAnsi="Arial" w:cs="Arial"/>
        </w:rPr>
        <w:t xml:space="preserve">A.J.M. van Gelder: </w:t>
      </w:r>
    </w:p>
    <w:p w14:paraId="3FAD56D4" w14:textId="4A353D65" w:rsidR="00FF2039" w:rsidRPr="00A8599B" w:rsidRDefault="00FF2039" w:rsidP="00FF2039">
      <w:pPr>
        <w:pStyle w:val="Lijstalinea"/>
        <w:numPr>
          <w:ilvl w:val="2"/>
          <w:numId w:val="3"/>
        </w:numPr>
        <w:rPr>
          <w:rFonts w:ascii="Arial" w:hAnsi="Arial" w:cs="Arial"/>
        </w:rPr>
      </w:pPr>
      <w:r w:rsidRPr="00A8599B">
        <w:rPr>
          <w:rFonts w:ascii="Arial" w:hAnsi="Arial" w:cs="Arial"/>
        </w:rPr>
        <w:t>E.E.H. van Poppel.</w:t>
      </w:r>
    </w:p>
    <w:p w14:paraId="77812FB8" w14:textId="22FF8CAB" w:rsidR="00FF2039" w:rsidRPr="00A8599B" w:rsidRDefault="00691C91" w:rsidP="00FF2039">
      <w:pPr>
        <w:pStyle w:val="Lijstalinea"/>
        <w:numPr>
          <w:ilvl w:val="1"/>
          <w:numId w:val="3"/>
        </w:numPr>
        <w:rPr>
          <w:rFonts w:ascii="Arial" w:hAnsi="Arial" w:cs="Arial"/>
        </w:rPr>
      </w:pPr>
      <w:r w:rsidRPr="00A8599B">
        <w:rPr>
          <w:rFonts w:ascii="Arial" w:hAnsi="Arial" w:cs="Arial"/>
        </w:rPr>
        <w:t>De volgende mutaties en benoemingen</w:t>
      </w:r>
      <w:r w:rsidR="00FF2039" w:rsidRPr="00A8599B">
        <w:rPr>
          <w:rFonts w:ascii="Arial" w:hAnsi="Arial" w:cs="Arial"/>
        </w:rPr>
        <w:t xml:space="preserve"> binnen het bestuur hebben plaatsgevonden:</w:t>
      </w:r>
    </w:p>
    <w:p w14:paraId="3210927E" w14:textId="265FADDD" w:rsidR="00FF2039" w:rsidRPr="00A8599B" w:rsidRDefault="00FF2039" w:rsidP="00FF2039">
      <w:pPr>
        <w:pStyle w:val="Lijstalinea"/>
        <w:numPr>
          <w:ilvl w:val="2"/>
          <w:numId w:val="3"/>
        </w:numPr>
        <w:rPr>
          <w:rFonts w:ascii="Arial" w:hAnsi="Arial" w:cs="Arial"/>
        </w:rPr>
      </w:pPr>
      <w:r w:rsidRPr="00A8599B">
        <w:rPr>
          <w:rFonts w:ascii="Arial" w:hAnsi="Arial" w:cs="Arial"/>
        </w:rPr>
        <w:t>Tijdens de bestuu</w:t>
      </w:r>
      <w:r w:rsidR="00FA1F14" w:rsidRPr="00A8599B">
        <w:rPr>
          <w:rFonts w:ascii="Arial" w:hAnsi="Arial" w:cs="Arial"/>
        </w:rPr>
        <w:t>rsvergadering van 23-01</w:t>
      </w:r>
      <w:r w:rsidR="00DD7F3C" w:rsidRPr="00A8599B">
        <w:rPr>
          <w:rFonts w:ascii="Arial" w:hAnsi="Arial" w:cs="Arial"/>
        </w:rPr>
        <w:t xml:space="preserve">-2019 wordt </w:t>
      </w:r>
      <w:r w:rsidRPr="00A8599B">
        <w:rPr>
          <w:rFonts w:ascii="Arial" w:hAnsi="Arial" w:cs="Arial"/>
        </w:rPr>
        <w:t>de heer P</w:t>
      </w:r>
      <w:r w:rsidR="00DD7F3C" w:rsidRPr="00A8599B">
        <w:rPr>
          <w:rFonts w:ascii="Arial" w:hAnsi="Arial" w:cs="Arial"/>
        </w:rPr>
        <w:t>aul Brouwer benoemd tot bestuurder</w:t>
      </w:r>
      <w:r w:rsidRPr="00A8599B">
        <w:rPr>
          <w:rFonts w:ascii="Arial" w:hAnsi="Arial" w:cs="Arial"/>
        </w:rPr>
        <w:t>. Hij wordt gekozen tot voorzitter. De heer E.E.H. van Poppel wordt gekozen tot penningmeester.</w:t>
      </w:r>
      <w:r w:rsidR="00DD7F3C" w:rsidRPr="00A8599B">
        <w:rPr>
          <w:rFonts w:ascii="Arial" w:hAnsi="Arial" w:cs="Arial"/>
        </w:rPr>
        <w:t xml:space="preserve"> De heer A.J.M. van Gelder wordt gekozen tot secretaris.</w:t>
      </w:r>
    </w:p>
    <w:p w14:paraId="0F9491D4" w14:textId="2F3EBBF5" w:rsidR="00DD7F3C" w:rsidRPr="00A8599B" w:rsidRDefault="00DD7F3C" w:rsidP="00DD7F3C">
      <w:pPr>
        <w:pStyle w:val="Lijstalinea"/>
        <w:numPr>
          <w:ilvl w:val="2"/>
          <w:numId w:val="3"/>
        </w:numPr>
        <w:rPr>
          <w:rFonts w:ascii="Arial" w:hAnsi="Arial" w:cs="Arial"/>
        </w:rPr>
      </w:pPr>
      <w:r w:rsidRPr="00A8599B">
        <w:rPr>
          <w:rFonts w:ascii="Arial" w:hAnsi="Arial" w:cs="Arial"/>
        </w:rPr>
        <w:t>Tijde</w:t>
      </w:r>
      <w:r w:rsidR="00210555" w:rsidRPr="00A8599B">
        <w:rPr>
          <w:rFonts w:ascii="Arial" w:hAnsi="Arial" w:cs="Arial"/>
        </w:rPr>
        <w:t>ns de bestuursvergadering van 09</w:t>
      </w:r>
      <w:r w:rsidRPr="00A8599B">
        <w:rPr>
          <w:rFonts w:ascii="Arial" w:hAnsi="Arial" w:cs="Arial"/>
        </w:rPr>
        <w:t>-05-2019 wordt de heer Will Gubbels benoemd tot bestuurder.</w:t>
      </w:r>
    </w:p>
    <w:p w14:paraId="78A731F8" w14:textId="274AD86E" w:rsidR="00847021" w:rsidRPr="00A8599B" w:rsidRDefault="00847021" w:rsidP="00DD7F3C">
      <w:pPr>
        <w:pStyle w:val="Lijstalinea"/>
        <w:numPr>
          <w:ilvl w:val="2"/>
          <w:numId w:val="3"/>
        </w:numPr>
        <w:rPr>
          <w:rFonts w:ascii="Arial" w:hAnsi="Arial" w:cs="Arial"/>
        </w:rPr>
      </w:pPr>
      <w:r w:rsidRPr="00A8599B">
        <w:rPr>
          <w:rFonts w:ascii="Arial" w:hAnsi="Arial" w:cs="Arial"/>
        </w:rPr>
        <w:t>Tijdens de bestuursvergadering van  05-06-2020 wordt Sjon Dubbers benoemd tot lid van het bestuur. SD zal zich bezighouden met het penvoerderschap van PRiCT en het voorbereiden van de vergaderingen. Verder zal SD ondersteunende werkzaamheden verrichten binnen het bestuur.</w:t>
      </w:r>
    </w:p>
    <w:p w14:paraId="20F48936" w14:textId="33BF29CA" w:rsidR="00DD7F3C" w:rsidRPr="00A8599B" w:rsidRDefault="00DD7F3C" w:rsidP="00DD7F3C">
      <w:pPr>
        <w:pStyle w:val="Lijstalinea"/>
        <w:numPr>
          <w:ilvl w:val="1"/>
          <w:numId w:val="3"/>
        </w:numPr>
        <w:rPr>
          <w:rFonts w:ascii="Arial" w:hAnsi="Arial" w:cs="Arial"/>
        </w:rPr>
      </w:pPr>
      <w:r w:rsidRPr="00A8599B">
        <w:rPr>
          <w:rFonts w:ascii="Arial" w:hAnsi="Arial" w:cs="Arial"/>
        </w:rPr>
        <w:t>De benoemingen hebben plaatsgevonden conform artikel 4 van de statuten</w:t>
      </w:r>
      <w:r w:rsidR="00210555" w:rsidRPr="00A8599B">
        <w:rPr>
          <w:rFonts w:ascii="Arial" w:hAnsi="Arial" w:cs="Arial"/>
        </w:rPr>
        <w:t xml:space="preserve"> van de s</w:t>
      </w:r>
      <w:r w:rsidR="00C57826" w:rsidRPr="00A8599B">
        <w:rPr>
          <w:rFonts w:ascii="Arial" w:hAnsi="Arial" w:cs="Arial"/>
        </w:rPr>
        <w:t>tichting</w:t>
      </w:r>
      <w:r w:rsidR="00691C91" w:rsidRPr="00A8599B">
        <w:rPr>
          <w:rFonts w:ascii="Arial" w:hAnsi="Arial" w:cs="Arial"/>
        </w:rPr>
        <w:t xml:space="preserve"> en conform artikel 3.1.i. van dit Huishoudelijk Reglement</w:t>
      </w:r>
      <w:r w:rsidRPr="00A8599B">
        <w:rPr>
          <w:rFonts w:ascii="Arial" w:hAnsi="Arial" w:cs="Arial"/>
        </w:rPr>
        <w:t>.</w:t>
      </w:r>
    </w:p>
    <w:p w14:paraId="3CDB592E" w14:textId="77777777" w:rsidR="00A00B41" w:rsidRDefault="00A00B41" w:rsidP="00A00B41">
      <w:pPr>
        <w:pStyle w:val="Lijstalinea"/>
        <w:ind w:left="1440"/>
        <w:rPr>
          <w:rFonts w:ascii="Arial" w:hAnsi="Arial" w:cs="Arial"/>
        </w:rPr>
      </w:pPr>
    </w:p>
    <w:p w14:paraId="6903D578" w14:textId="3D8542BC" w:rsidR="004078F0" w:rsidRDefault="004078F0" w:rsidP="004078F0">
      <w:pPr>
        <w:pStyle w:val="Lijstalinea"/>
        <w:numPr>
          <w:ilvl w:val="0"/>
          <w:numId w:val="3"/>
        </w:numPr>
        <w:rPr>
          <w:rFonts w:ascii="Arial" w:hAnsi="Arial" w:cs="Arial"/>
        </w:rPr>
      </w:pPr>
      <w:r>
        <w:rPr>
          <w:rFonts w:ascii="Arial" w:hAnsi="Arial" w:cs="Arial"/>
        </w:rPr>
        <w:t>De voorzitter</w:t>
      </w:r>
    </w:p>
    <w:p w14:paraId="53213F46" w14:textId="7F03FBB1" w:rsidR="004078F0" w:rsidRDefault="004078F0" w:rsidP="004078F0">
      <w:pPr>
        <w:pStyle w:val="Lijstalinea"/>
        <w:numPr>
          <w:ilvl w:val="1"/>
          <w:numId w:val="3"/>
        </w:numPr>
        <w:rPr>
          <w:rFonts w:ascii="Arial" w:hAnsi="Arial" w:cs="Arial"/>
        </w:rPr>
      </w:pPr>
      <w:r>
        <w:rPr>
          <w:rFonts w:ascii="Arial" w:hAnsi="Arial" w:cs="Arial"/>
        </w:rPr>
        <w:t>Heeft de algemene leiding van de stichting</w:t>
      </w:r>
    </w:p>
    <w:p w14:paraId="5EF5BC55" w14:textId="2CC054B8" w:rsidR="009D00ED" w:rsidRDefault="009D00ED" w:rsidP="004078F0">
      <w:pPr>
        <w:pStyle w:val="Lijstalinea"/>
        <w:numPr>
          <w:ilvl w:val="1"/>
          <w:numId w:val="3"/>
        </w:numPr>
        <w:rPr>
          <w:rFonts w:ascii="Arial" w:hAnsi="Arial" w:cs="Arial"/>
        </w:rPr>
      </w:pPr>
      <w:r>
        <w:rPr>
          <w:rFonts w:ascii="Arial" w:hAnsi="Arial" w:cs="Arial"/>
        </w:rPr>
        <w:t>Vertegenwoordigt de stichting naar buiten toe.</w:t>
      </w:r>
    </w:p>
    <w:p w14:paraId="7EB97B69" w14:textId="45827FA5" w:rsidR="009D00ED" w:rsidRDefault="009D00ED" w:rsidP="004078F0">
      <w:pPr>
        <w:pStyle w:val="Lijstalinea"/>
        <w:numPr>
          <w:ilvl w:val="1"/>
          <w:numId w:val="3"/>
        </w:numPr>
        <w:rPr>
          <w:rFonts w:ascii="Arial" w:hAnsi="Arial" w:cs="Arial"/>
        </w:rPr>
      </w:pPr>
      <w:r>
        <w:rPr>
          <w:rFonts w:ascii="Arial" w:hAnsi="Arial" w:cs="Arial"/>
        </w:rPr>
        <w:t>Geeft leiding aan het bestuur.</w:t>
      </w:r>
    </w:p>
    <w:p w14:paraId="697EEE22" w14:textId="35CB0020" w:rsidR="009D00ED" w:rsidRDefault="009D00ED" w:rsidP="004078F0">
      <w:pPr>
        <w:pStyle w:val="Lijstalinea"/>
        <w:numPr>
          <w:ilvl w:val="1"/>
          <w:numId w:val="3"/>
        </w:numPr>
        <w:rPr>
          <w:rFonts w:ascii="Arial" w:hAnsi="Arial" w:cs="Arial"/>
        </w:rPr>
      </w:pPr>
      <w:r>
        <w:rPr>
          <w:rFonts w:ascii="Arial" w:hAnsi="Arial" w:cs="Arial"/>
        </w:rPr>
        <w:t>Is het eerste aanspreekpunt voor bestuursleden</w:t>
      </w:r>
    </w:p>
    <w:p w14:paraId="3A67A8FF" w14:textId="28FE6833" w:rsidR="009D00ED" w:rsidRDefault="009D00ED" w:rsidP="004078F0">
      <w:pPr>
        <w:pStyle w:val="Lijstalinea"/>
        <w:numPr>
          <w:ilvl w:val="1"/>
          <w:numId w:val="3"/>
        </w:numPr>
        <w:rPr>
          <w:rFonts w:ascii="Arial" w:hAnsi="Arial" w:cs="Arial"/>
        </w:rPr>
      </w:pPr>
      <w:r>
        <w:rPr>
          <w:rFonts w:ascii="Arial" w:hAnsi="Arial" w:cs="Arial"/>
        </w:rPr>
        <w:t>Stelt in overleg met de secretaris de agenda op voor de bestuursvergaderingen</w:t>
      </w:r>
    </w:p>
    <w:p w14:paraId="47D09C06" w14:textId="0374455C" w:rsidR="009D00ED" w:rsidRDefault="009D00ED" w:rsidP="004078F0">
      <w:pPr>
        <w:pStyle w:val="Lijstalinea"/>
        <w:numPr>
          <w:ilvl w:val="1"/>
          <w:numId w:val="3"/>
        </w:numPr>
        <w:rPr>
          <w:rFonts w:ascii="Arial" w:hAnsi="Arial" w:cs="Arial"/>
        </w:rPr>
      </w:pPr>
      <w:r>
        <w:rPr>
          <w:rFonts w:ascii="Arial" w:hAnsi="Arial" w:cs="Arial"/>
        </w:rPr>
        <w:t>Leidt de bestuurs- en de jaarvergaderingen</w:t>
      </w:r>
    </w:p>
    <w:p w14:paraId="42F03416" w14:textId="6C404D67" w:rsidR="009D00ED" w:rsidRDefault="009D00ED" w:rsidP="004078F0">
      <w:pPr>
        <w:pStyle w:val="Lijstalinea"/>
        <w:numPr>
          <w:ilvl w:val="1"/>
          <w:numId w:val="3"/>
        </w:numPr>
        <w:rPr>
          <w:rFonts w:ascii="Arial" w:hAnsi="Arial" w:cs="Arial"/>
        </w:rPr>
      </w:pPr>
      <w:r>
        <w:rPr>
          <w:rFonts w:ascii="Arial" w:hAnsi="Arial" w:cs="Arial"/>
        </w:rPr>
        <w:t>Ziet er op toe dat beslissingen worden genomen in overeenstemming met de wet, de statuten en het huishoudelijk reglement.</w:t>
      </w:r>
    </w:p>
    <w:p w14:paraId="1E9599F7" w14:textId="158521E4" w:rsidR="009D00ED" w:rsidRDefault="009D00ED" w:rsidP="004078F0">
      <w:pPr>
        <w:pStyle w:val="Lijstalinea"/>
        <w:numPr>
          <w:ilvl w:val="1"/>
          <w:numId w:val="3"/>
        </w:numPr>
        <w:rPr>
          <w:rFonts w:ascii="Arial" w:hAnsi="Arial" w:cs="Arial"/>
        </w:rPr>
      </w:pPr>
      <w:r>
        <w:rPr>
          <w:rFonts w:ascii="Arial" w:hAnsi="Arial" w:cs="Arial"/>
        </w:rPr>
        <w:t>Ziet er op toe dat bestuursleden hun taken naar behoren uitvoeren en spreekt hen hierop aan indien dit niet het geval lijkt</w:t>
      </w:r>
    </w:p>
    <w:p w14:paraId="2A0F7846" w14:textId="6C15E6E6" w:rsidR="00EA54FC" w:rsidRDefault="00EA54FC" w:rsidP="004078F0">
      <w:pPr>
        <w:pStyle w:val="Lijstalinea"/>
        <w:numPr>
          <w:ilvl w:val="1"/>
          <w:numId w:val="3"/>
        </w:numPr>
        <w:rPr>
          <w:rFonts w:ascii="Arial" w:hAnsi="Arial" w:cs="Arial"/>
        </w:rPr>
      </w:pPr>
      <w:r>
        <w:rPr>
          <w:rFonts w:ascii="Arial" w:hAnsi="Arial" w:cs="Arial"/>
        </w:rPr>
        <w:t>Is gemachtigd de onderdelen b en e te laten uitvoeren door</w:t>
      </w:r>
      <w:r w:rsidRPr="00EA54FC">
        <w:rPr>
          <w:rFonts w:ascii="Arial" w:hAnsi="Arial" w:cs="Arial"/>
        </w:rPr>
        <w:t xml:space="preserve"> </w:t>
      </w:r>
      <w:r w:rsidR="00A00B41">
        <w:rPr>
          <w:rFonts w:ascii="Arial" w:hAnsi="Arial" w:cs="Arial"/>
        </w:rPr>
        <w:t>het projectteam STRvN van de stichting.</w:t>
      </w:r>
    </w:p>
    <w:p w14:paraId="45F911AD" w14:textId="77777777" w:rsidR="00A00B41" w:rsidRDefault="00A00B41" w:rsidP="00A00B41">
      <w:pPr>
        <w:pStyle w:val="Lijstalinea"/>
        <w:ind w:left="1440"/>
        <w:rPr>
          <w:rFonts w:ascii="Arial" w:hAnsi="Arial" w:cs="Arial"/>
        </w:rPr>
      </w:pPr>
    </w:p>
    <w:p w14:paraId="79E65CDA" w14:textId="0922A6E0" w:rsidR="009D00ED" w:rsidRDefault="009D00ED" w:rsidP="009D00ED">
      <w:pPr>
        <w:pStyle w:val="Lijstalinea"/>
        <w:numPr>
          <w:ilvl w:val="0"/>
          <w:numId w:val="3"/>
        </w:numPr>
        <w:rPr>
          <w:rFonts w:ascii="Arial" w:hAnsi="Arial" w:cs="Arial"/>
        </w:rPr>
      </w:pPr>
      <w:r>
        <w:rPr>
          <w:rFonts w:ascii="Arial" w:hAnsi="Arial" w:cs="Arial"/>
        </w:rPr>
        <w:t>De secretaris</w:t>
      </w:r>
    </w:p>
    <w:p w14:paraId="2F71E3B2" w14:textId="31811F21" w:rsidR="009D00ED" w:rsidRDefault="009D00ED" w:rsidP="009D00ED">
      <w:pPr>
        <w:pStyle w:val="Lijstalinea"/>
        <w:numPr>
          <w:ilvl w:val="1"/>
          <w:numId w:val="3"/>
        </w:numPr>
        <w:rPr>
          <w:rFonts w:ascii="Arial" w:hAnsi="Arial" w:cs="Arial"/>
        </w:rPr>
      </w:pPr>
      <w:r>
        <w:rPr>
          <w:rFonts w:ascii="Arial" w:hAnsi="Arial" w:cs="Arial"/>
        </w:rPr>
        <w:t xml:space="preserve">Maakt van elke bestuursvergadering een </w:t>
      </w:r>
      <w:r w:rsidRPr="00A8599B">
        <w:rPr>
          <w:rFonts w:ascii="Arial" w:hAnsi="Arial" w:cs="Arial"/>
        </w:rPr>
        <w:t>verslag</w:t>
      </w:r>
      <w:r w:rsidR="00847021" w:rsidRPr="00A8599B">
        <w:rPr>
          <w:rFonts w:ascii="Arial" w:hAnsi="Arial" w:cs="Arial"/>
        </w:rPr>
        <w:t xml:space="preserve"> of een LOP</w:t>
      </w:r>
      <w:r w:rsidRPr="00A8599B">
        <w:rPr>
          <w:rFonts w:ascii="Arial" w:hAnsi="Arial" w:cs="Arial"/>
        </w:rPr>
        <w:t xml:space="preserve"> waarin</w:t>
      </w:r>
      <w:r>
        <w:rPr>
          <w:rFonts w:ascii="Arial" w:hAnsi="Arial" w:cs="Arial"/>
        </w:rPr>
        <w:t xml:space="preserve"> minimaal vermeld:</w:t>
      </w:r>
    </w:p>
    <w:p w14:paraId="11688AD6" w14:textId="7A1A5ABE" w:rsidR="009D00ED" w:rsidRDefault="009D00ED" w:rsidP="009D00ED">
      <w:pPr>
        <w:pStyle w:val="Lijstalinea"/>
        <w:numPr>
          <w:ilvl w:val="2"/>
          <w:numId w:val="3"/>
        </w:numPr>
        <w:rPr>
          <w:rFonts w:ascii="Arial" w:hAnsi="Arial" w:cs="Arial"/>
        </w:rPr>
      </w:pPr>
      <w:r>
        <w:rPr>
          <w:rFonts w:ascii="Arial" w:hAnsi="Arial" w:cs="Arial"/>
        </w:rPr>
        <w:t>De datum en plaats van de vergadering</w:t>
      </w:r>
    </w:p>
    <w:p w14:paraId="03EEC579" w14:textId="7FE17956" w:rsidR="009D00ED" w:rsidRDefault="009D00ED" w:rsidP="009D00ED">
      <w:pPr>
        <w:pStyle w:val="Lijstalinea"/>
        <w:numPr>
          <w:ilvl w:val="2"/>
          <w:numId w:val="3"/>
        </w:numPr>
        <w:rPr>
          <w:rFonts w:ascii="Arial" w:hAnsi="Arial" w:cs="Arial"/>
        </w:rPr>
      </w:pPr>
      <w:r>
        <w:rPr>
          <w:rFonts w:ascii="Arial" w:hAnsi="Arial" w:cs="Arial"/>
        </w:rPr>
        <w:t>De aan- en afwezige bestuursleden en verder aanwezige(n)</w:t>
      </w:r>
    </w:p>
    <w:p w14:paraId="43EBAF99" w14:textId="72F2E3F2" w:rsidR="009D00ED" w:rsidRDefault="009D00ED" w:rsidP="009D00ED">
      <w:pPr>
        <w:pStyle w:val="Lijstalinea"/>
        <w:numPr>
          <w:ilvl w:val="2"/>
          <w:numId w:val="3"/>
        </w:numPr>
        <w:rPr>
          <w:rFonts w:ascii="Arial" w:hAnsi="Arial" w:cs="Arial"/>
        </w:rPr>
      </w:pPr>
      <w:r>
        <w:rPr>
          <w:rFonts w:ascii="Arial" w:hAnsi="Arial" w:cs="Arial"/>
        </w:rPr>
        <w:t>De verleende volmachten</w:t>
      </w:r>
    </w:p>
    <w:p w14:paraId="07F8E842" w14:textId="398B748B" w:rsidR="009D00ED" w:rsidRDefault="009D00ED" w:rsidP="009D00ED">
      <w:pPr>
        <w:pStyle w:val="Lijstalinea"/>
        <w:numPr>
          <w:ilvl w:val="2"/>
          <w:numId w:val="3"/>
        </w:numPr>
        <w:rPr>
          <w:rFonts w:ascii="Arial" w:hAnsi="Arial" w:cs="Arial"/>
        </w:rPr>
      </w:pPr>
      <w:r>
        <w:rPr>
          <w:rFonts w:ascii="Arial" w:hAnsi="Arial" w:cs="Arial"/>
        </w:rPr>
        <w:t>De genomen besluiten</w:t>
      </w:r>
    </w:p>
    <w:p w14:paraId="6B1FAF0D" w14:textId="0C1FED78" w:rsidR="009D00ED" w:rsidRDefault="009D00ED" w:rsidP="00EA54FC">
      <w:pPr>
        <w:pStyle w:val="Lijstalinea"/>
        <w:numPr>
          <w:ilvl w:val="1"/>
          <w:numId w:val="3"/>
        </w:numPr>
        <w:rPr>
          <w:rFonts w:ascii="Arial" w:hAnsi="Arial" w:cs="Arial"/>
        </w:rPr>
      </w:pPr>
      <w:r>
        <w:rPr>
          <w:rFonts w:ascii="Arial" w:hAnsi="Arial" w:cs="Arial"/>
        </w:rPr>
        <w:t xml:space="preserve">Stelt het niet </w:t>
      </w:r>
      <w:r w:rsidR="00595141">
        <w:rPr>
          <w:rFonts w:ascii="Arial" w:hAnsi="Arial" w:cs="Arial"/>
        </w:rPr>
        <w:t>financiële</w:t>
      </w:r>
      <w:r>
        <w:rPr>
          <w:rFonts w:ascii="Arial" w:hAnsi="Arial" w:cs="Arial"/>
        </w:rPr>
        <w:t xml:space="preserve"> gedeelte van het jaarverslag </w:t>
      </w:r>
      <w:r w:rsidR="00EA54FC">
        <w:rPr>
          <w:rFonts w:ascii="Arial" w:hAnsi="Arial" w:cs="Arial"/>
        </w:rPr>
        <w:t>op.</w:t>
      </w:r>
    </w:p>
    <w:p w14:paraId="011656D9" w14:textId="76715817" w:rsidR="00EA54FC" w:rsidRDefault="00EA54FC" w:rsidP="00EA54FC">
      <w:pPr>
        <w:pStyle w:val="Lijstalinea"/>
        <w:numPr>
          <w:ilvl w:val="1"/>
          <w:numId w:val="3"/>
        </w:numPr>
        <w:rPr>
          <w:rFonts w:ascii="Arial" w:hAnsi="Arial" w:cs="Arial"/>
        </w:rPr>
      </w:pPr>
      <w:r>
        <w:rPr>
          <w:rFonts w:ascii="Arial" w:hAnsi="Arial" w:cs="Arial"/>
        </w:rPr>
        <w:t>Ontvangt alle binnenkomende post rechtstreeks of via andere personen</w:t>
      </w:r>
    </w:p>
    <w:p w14:paraId="00206939" w14:textId="3703F956" w:rsidR="00EA54FC" w:rsidRDefault="00EA54FC" w:rsidP="00EA54FC">
      <w:pPr>
        <w:pStyle w:val="Lijstalinea"/>
        <w:numPr>
          <w:ilvl w:val="1"/>
          <w:numId w:val="3"/>
        </w:numPr>
        <w:rPr>
          <w:rFonts w:ascii="Arial" w:hAnsi="Arial" w:cs="Arial"/>
        </w:rPr>
      </w:pPr>
      <w:r>
        <w:rPr>
          <w:rFonts w:ascii="Arial" w:hAnsi="Arial" w:cs="Arial"/>
        </w:rPr>
        <w:t xml:space="preserve">Neemt kennis van en behandelt de post, schakelt waar nodig andere bestuursleden of personen in om de  post te behandelen en verzorgt de daaruit voortvloeiende correspondentie. </w:t>
      </w:r>
    </w:p>
    <w:p w14:paraId="49A76CC1" w14:textId="7F68E5A7" w:rsidR="00EA54FC" w:rsidRDefault="00EA54FC" w:rsidP="00EA54FC">
      <w:pPr>
        <w:pStyle w:val="Lijstalinea"/>
        <w:numPr>
          <w:ilvl w:val="1"/>
          <w:numId w:val="3"/>
        </w:numPr>
        <w:rPr>
          <w:rFonts w:ascii="Arial" w:hAnsi="Arial" w:cs="Arial"/>
        </w:rPr>
      </w:pPr>
      <w:r>
        <w:rPr>
          <w:rFonts w:ascii="Arial" w:hAnsi="Arial" w:cs="Arial"/>
        </w:rPr>
        <w:t>Archiveert  alle relevante documenten</w:t>
      </w:r>
    </w:p>
    <w:p w14:paraId="45A25377" w14:textId="4C747A40" w:rsidR="00EA54FC" w:rsidRDefault="00EA54FC" w:rsidP="00EA54FC">
      <w:pPr>
        <w:pStyle w:val="Lijstalinea"/>
        <w:numPr>
          <w:ilvl w:val="1"/>
          <w:numId w:val="3"/>
        </w:numPr>
        <w:rPr>
          <w:rFonts w:ascii="Arial" w:hAnsi="Arial" w:cs="Arial"/>
        </w:rPr>
      </w:pPr>
      <w:r>
        <w:rPr>
          <w:rFonts w:ascii="Arial" w:hAnsi="Arial" w:cs="Arial"/>
        </w:rPr>
        <w:t xml:space="preserve">Is gemachtigd de onderdelen b t/m e te laten uitvoeren door </w:t>
      </w:r>
      <w:r w:rsidR="00A00B41">
        <w:rPr>
          <w:rFonts w:ascii="Arial" w:hAnsi="Arial" w:cs="Arial"/>
        </w:rPr>
        <w:t>het projectteam STRvN van de stichting.</w:t>
      </w:r>
    </w:p>
    <w:p w14:paraId="77C204FA" w14:textId="7D5DC46E" w:rsidR="00A00B41" w:rsidRDefault="00A00B41" w:rsidP="00A00B41">
      <w:pPr>
        <w:pStyle w:val="Lijstalinea"/>
        <w:rPr>
          <w:rFonts w:ascii="Arial" w:hAnsi="Arial" w:cs="Arial"/>
        </w:rPr>
      </w:pPr>
    </w:p>
    <w:p w14:paraId="48C807AD" w14:textId="77777777" w:rsidR="00A00B41" w:rsidRDefault="00A00B41" w:rsidP="00A00B41">
      <w:pPr>
        <w:pStyle w:val="Lijstalinea"/>
        <w:rPr>
          <w:rFonts w:ascii="Arial" w:hAnsi="Arial" w:cs="Arial"/>
        </w:rPr>
      </w:pPr>
    </w:p>
    <w:p w14:paraId="66AC74C0" w14:textId="226E6373" w:rsidR="00EA54FC" w:rsidRDefault="00EA54FC" w:rsidP="00EA54FC">
      <w:pPr>
        <w:pStyle w:val="Lijstalinea"/>
        <w:numPr>
          <w:ilvl w:val="0"/>
          <w:numId w:val="3"/>
        </w:numPr>
        <w:rPr>
          <w:rFonts w:ascii="Arial" w:hAnsi="Arial" w:cs="Arial"/>
        </w:rPr>
      </w:pPr>
      <w:r>
        <w:rPr>
          <w:rFonts w:ascii="Arial" w:hAnsi="Arial" w:cs="Arial"/>
        </w:rPr>
        <w:t>De penningmeester</w:t>
      </w:r>
    </w:p>
    <w:p w14:paraId="0107C71D" w14:textId="21E49AE2" w:rsidR="00EA54FC" w:rsidRDefault="00E95099" w:rsidP="00EA54FC">
      <w:pPr>
        <w:pStyle w:val="Lijstalinea"/>
        <w:numPr>
          <w:ilvl w:val="1"/>
          <w:numId w:val="3"/>
        </w:numPr>
        <w:rPr>
          <w:rFonts w:ascii="Arial" w:hAnsi="Arial" w:cs="Arial"/>
        </w:rPr>
      </w:pPr>
      <w:r>
        <w:rPr>
          <w:rFonts w:ascii="Arial" w:hAnsi="Arial" w:cs="Arial"/>
        </w:rPr>
        <w:t xml:space="preserve">Voert de </w:t>
      </w:r>
      <w:r w:rsidR="00595141">
        <w:rPr>
          <w:rFonts w:ascii="Arial" w:hAnsi="Arial" w:cs="Arial"/>
        </w:rPr>
        <w:t>financiële</w:t>
      </w:r>
      <w:r>
        <w:rPr>
          <w:rFonts w:ascii="Arial" w:hAnsi="Arial" w:cs="Arial"/>
        </w:rPr>
        <w:t xml:space="preserve"> administratie</w:t>
      </w:r>
    </w:p>
    <w:p w14:paraId="36FD8494" w14:textId="1A3E7DB7" w:rsidR="00E95099" w:rsidRDefault="00E95099" w:rsidP="00EA54FC">
      <w:pPr>
        <w:pStyle w:val="Lijstalinea"/>
        <w:numPr>
          <w:ilvl w:val="1"/>
          <w:numId w:val="3"/>
        </w:numPr>
        <w:rPr>
          <w:rFonts w:ascii="Arial" w:hAnsi="Arial" w:cs="Arial"/>
        </w:rPr>
      </w:pPr>
      <w:r>
        <w:rPr>
          <w:rFonts w:ascii="Arial" w:hAnsi="Arial" w:cs="Arial"/>
        </w:rPr>
        <w:t xml:space="preserve">Waarborgt de </w:t>
      </w:r>
      <w:r w:rsidR="00595141">
        <w:rPr>
          <w:rFonts w:ascii="Arial" w:hAnsi="Arial" w:cs="Arial"/>
        </w:rPr>
        <w:t>continuïteit</w:t>
      </w:r>
      <w:r>
        <w:rPr>
          <w:rFonts w:ascii="Arial" w:hAnsi="Arial" w:cs="Arial"/>
        </w:rPr>
        <w:t xml:space="preserve"> van de </w:t>
      </w:r>
      <w:r w:rsidR="00595141">
        <w:rPr>
          <w:rFonts w:ascii="Arial" w:hAnsi="Arial" w:cs="Arial"/>
        </w:rPr>
        <w:t>financiële</w:t>
      </w:r>
      <w:r>
        <w:rPr>
          <w:rFonts w:ascii="Arial" w:hAnsi="Arial" w:cs="Arial"/>
        </w:rPr>
        <w:t xml:space="preserve"> administratie, met name in geval van opvolging.</w:t>
      </w:r>
    </w:p>
    <w:p w14:paraId="55B32C9F" w14:textId="6F615D88" w:rsidR="00E95099" w:rsidRDefault="00E95099" w:rsidP="00EA54FC">
      <w:pPr>
        <w:pStyle w:val="Lijstalinea"/>
        <w:numPr>
          <w:ilvl w:val="1"/>
          <w:numId w:val="3"/>
        </w:numPr>
        <w:rPr>
          <w:rFonts w:ascii="Arial" w:hAnsi="Arial" w:cs="Arial"/>
        </w:rPr>
      </w:pPr>
      <w:r>
        <w:rPr>
          <w:rFonts w:ascii="Arial" w:hAnsi="Arial" w:cs="Arial"/>
        </w:rPr>
        <w:t xml:space="preserve">Stelt </w:t>
      </w:r>
      <w:r w:rsidR="00595141">
        <w:rPr>
          <w:rFonts w:ascii="Arial" w:hAnsi="Arial" w:cs="Arial"/>
        </w:rPr>
        <w:t>financiële</w:t>
      </w:r>
      <w:r>
        <w:rPr>
          <w:rFonts w:ascii="Arial" w:hAnsi="Arial" w:cs="Arial"/>
        </w:rPr>
        <w:t xml:space="preserve"> overzichten op</w:t>
      </w:r>
    </w:p>
    <w:p w14:paraId="51ACA3D2" w14:textId="2349AE79" w:rsidR="00E95099" w:rsidRDefault="00E95099" w:rsidP="00EA54FC">
      <w:pPr>
        <w:pStyle w:val="Lijstalinea"/>
        <w:numPr>
          <w:ilvl w:val="1"/>
          <w:numId w:val="3"/>
        </w:numPr>
        <w:rPr>
          <w:rFonts w:ascii="Arial" w:hAnsi="Arial" w:cs="Arial"/>
        </w:rPr>
      </w:pPr>
      <w:r>
        <w:rPr>
          <w:rFonts w:ascii="Arial" w:hAnsi="Arial" w:cs="Arial"/>
        </w:rPr>
        <w:t xml:space="preserve">Maakt het </w:t>
      </w:r>
      <w:r w:rsidR="00595141">
        <w:rPr>
          <w:rFonts w:ascii="Arial" w:hAnsi="Arial" w:cs="Arial"/>
        </w:rPr>
        <w:t>financiële</w:t>
      </w:r>
      <w:r>
        <w:rPr>
          <w:rFonts w:ascii="Arial" w:hAnsi="Arial" w:cs="Arial"/>
        </w:rPr>
        <w:t xml:space="preserve"> gedeelte van het jaarverslag</w:t>
      </w:r>
    </w:p>
    <w:p w14:paraId="3EDBD870" w14:textId="170EE6A0" w:rsidR="00E95099" w:rsidRDefault="00E95099" w:rsidP="00EA54FC">
      <w:pPr>
        <w:pStyle w:val="Lijstalinea"/>
        <w:numPr>
          <w:ilvl w:val="1"/>
          <w:numId w:val="3"/>
        </w:numPr>
        <w:rPr>
          <w:rFonts w:ascii="Arial" w:hAnsi="Arial" w:cs="Arial"/>
        </w:rPr>
      </w:pPr>
      <w:r>
        <w:rPr>
          <w:rFonts w:ascii="Arial" w:hAnsi="Arial" w:cs="Arial"/>
        </w:rPr>
        <w:t>Beheert de kas, de bankrekeningen en de eventuele spaarrekeningen, beleggingen en investeringen.</w:t>
      </w:r>
    </w:p>
    <w:p w14:paraId="2C8F7882" w14:textId="5DFCDF3B" w:rsidR="00E95099" w:rsidRDefault="00E95099" w:rsidP="00EA54FC">
      <w:pPr>
        <w:pStyle w:val="Lijstalinea"/>
        <w:numPr>
          <w:ilvl w:val="1"/>
          <w:numId w:val="3"/>
        </w:numPr>
        <w:rPr>
          <w:rFonts w:ascii="Arial" w:hAnsi="Arial" w:cs="Arial"/>
        </w:rPr>
      </w:pPr>
      <w:r>
        <w:rPr>
          <w:rFonts w:ascii="Arial" w:hAnsi="Arial" w:cs="Arial"/>
        </w:rPr>
        <w:t xml:space="preserve">Begroot inkomsten (inzamelacties) en uitgaven (projecten) en voert op deze activiteiten tussentijds en na afronding </w:t>
      </w:r>
      <w:r w:rsidR="00595141">
        <w:rPr>
          <w:rFonts w:ascii="Arial" w:hAnsi="Arial" w:cs="Arial"/>
        </w:rPr>
        <w:t>financiële</w:t>
      </w:r>
      <w:r>
        <w:rPr>
          <w:rFonts w:ascii="Arial" w:hAnsi="Arial" w:cs="Arial"/>
        </w:rPr>
        <w:t xml:space="preserve"> controle uit.</w:t>
      </w:r>
    </w:p>
    <w:p w14:paraId="31B241F9" w14:textId="51280180" w:rsidR="00E95099" w:rsidRDefault="00E95099" w:rsidP="00EA54FC">
      <w:pPr>
        <w:pStyle w:val="Lijstalinea"/>
        <w:numPr>
          <w:ilvl w:val="1"/>
          <w:numId w:val="3"/>
        </w:numPr>
        <w:rPr>
          <w:rFonts w:ascii="Arial" w:hAnsi="Arial" w:cs="Arial"/>
        </w:rPr>
      </w:pPr>
      <w:r>
        <w:rPr>
          <w:rFonts w:ascii="Arial" w:hAnsi="Arial" w:cs="Arial"/>
        </w:rPr>
        <w:t>Beslist zelfstandig over uitgaven tot € 250,-.</w:t>
      </w:r>
    </w:p>
    <w:p w14:paraId="638DC769" w14:textId="0C467B3C" w:rsidR="00E95099" w:rsidRDefault="00E95099" w:rsidP="00EA54FC">
      <w:pPr>
        <w:pStyle w:val="Lijstalinea"/>
        <w:numPr>
          <w:ilvl w:val="1"/>
          <w:numId w:val="3"/>
        </w:numPr>
        <w:rPr>
          <w:rFonts w:ascii="Arial" w:hAnsi="Arial" w:cs="Arial"/>
        </w:rPr>
      </w:pPr>
      <w:r>
        <w:rPr>
          <w:rFonts w:ascii="Arial" w:hAnsi="Arial" w:cs="Arial"/>
        </w:rPr>
        <w:t xml:space="preserve">Beoordeelt of gedane uitgaven en declaraties vallen binnen de jaarbegroting, de kader van de projectbudgetten en/of de in bestuursvergaderingen gemaakte </w:t>
      </w:r>
      <w:r w:rsidR="00595141">
        <w:rPr>
          <w:rFonts w:ascii="Arial" w:hAnsi="Arial" w:cs="Arial"/>
        </w:rPr>
        <w:t>financiële</w:t>
      </w:r>
      <w:r>
        <w:rPr>
          <w:rFonts w:ascii="Arial" w:hAnsi="Arial" w:cs="Arial"/>
        </w:rPr>
        <w:t xml:space="preserve"> afspraken.</w:t>
      </w:r>
    </w:p>
    <w:p w14:paraId="506A1C7F" w14:textId="77777777" w:rsidR="00E95099" w:rsidRDefault="00E95099" w:rsidP="00EA54FC">
      <w:pPr>
        <w:pStyle w:val="Lijstalinea"/>
        <w:numPr>
          <w:ilvl w:val="1"/>
          <w:numId w:val="3"/>
        </w:numPr>
        <w:rPr>
          <w:rFonts w:ascii="Arial" w:hAnsi="Arial" w:cs="Arial"/>
        </w:rPr>
      </w:pPr>
      <w:r>
        <w:rPr>
          <w:rFonts w:ascii="Arial" w:hAnsi="Arial" w:cs="Arial"/>
        </w:rPr>
        <w:t>Neemt het initiatief om voor bepaalde tijd ingestelde werk-projectgroepen decharge te verlenen.</w:t>
      </w:r>
    </w:p>
    <w:p w14:paraId="16A3D3E8" w14:textId="2B82CC15" w:rsidR="00595141" w:rsidRDefault="00595141" w:rsidP="00EA54FC">
      <w:pPr>
        <w:pStyle w:val="Lijstalinea"/>
        <w:numPr>
          <w:ilvl w:val="1"/>
          <w:numId w:val="3"/>
        </w:numPr>
        <w:rPr>
          <w:rFonts w:ascii="Arial" w:hAnsi="Arial" w:cs="Arial"/>
        </w:rPr>
      </w:pPr>
      <w:r>
        <w:rPr>
          <w:rFonts w:ascii="Arial" w:hAnsi="Arial" w:cs="Arial"/>
        </w:rPr>
        <w:t>Onderhoudt contacten met sponsoren en subsidieverstrekkers</w:t>
      </w:r>
    </w:p>
    <w:p w14:paraId="713104DB" w14:textId="77777777" w:rsidR="00A00B41" w:rsidRPr="00A00B41" w:rsidRDefault="008373E6" w:rsidP="00A00B41">
      <w:pPr>
        <w:pStyle w:val="Lijstalinea"/>
        <w:numPr>
          <w:ilvl w:val="1"/>
          <w:numId w:val="3"/>
        </w:numPr>
        <w:rPr>
          <w:rFonts w:ascii="Arial" w:hAnsi="Arial" w:cs="Arial"/>
        </w:rPr>
      </w:pPr>
      <w:r>
        <w:rPr>
          <w:rFonts w:ascii="Arial" w:hAnsi="Arial" w:cs="Arial"/>
        </w:rPr>
        <w:t>Is gemachtigd de onderdelen a t/m j</w:t>
      </w:r>
      <w:r w:rsidR="00595141">
        <w:rPr>
          <w:rFonts w:ascii="Arial" w:hAnsi="Arial" w:cs="Arial"/>
        </w:rPr>
        <w:t xml:space="preserve"> te laten uitvoeren door</w:t>
      </w:r>
      <w:r w:rsidR="00A00B41">
        <w:rPr>
          <w:rFonts w:ascii="Arial" w:hAnsi="Arial" w:cs="Arial"/>
        </w:rPr>
        <w:t xml:space="preserve"> </w:t>
      </w:r>
      <w:r w:rsidR="00A00B41" w:rsidRPr="00A00B41">
        <w:rPr>
          <w:rFonts w:ascii="Arial" w:hAnsi="Arial" w:cs="Arial"/>
        </w:rPr>
        <w:t>het projectteam STRvN van de stichting</w:t>
      </w:r>
      <w:r w:rsidR="00A00B41">
        <w:rPr>
          <w:rFonts w:ascii="Arial" w:hAnsi="Arial" w:cs="Arial"/>
        </w:rPr>
        <w:t>.</w:t>
      </w:r>
    </w:p>
    <w:p w14:paraId="2095CB1D" w14:textId="1145B350" w:rsidR="00847021" w:rsidRDefault="00847021">
      <w:pPr>
        <w:rPr>
          <w:rFonts w:ascii="Arial" w:hAnsi="Arial" w:cs="Arial"/>
          <w:b/>
        </w:rPr>
      </w:pPr>
      <w:r>
        <w:rPr>
          <w:rFonts w:ascii="Arial" w:hAnsi="Arial" w:cs="Arial"/>
          <w:b/>
        </w:rPr>
        <w:br w:type="page"/>
      </w:r>
    </w:p>
    <w:p w14:paraId="39FCC793" w14:textId="77777777" w:rsidR="003D3A68" w:rsidRDefault="003D3A68" w:rsidP="00595141">
      <w:pPr>
        <w:rPr>
          <w:rFonts w:ascii="Arial" w:hAnsi="Arial" w:cs="Arial"/>
          <w:b/>
        </w:rPr>
      </w:pPr>
    </w:p>
    <w:p w14:paraId="12ACE9CF" w14:textId="221790E4" w:rsidR="00595141" w:rsidRPr="009D1B33" w:rsidRDefault="00595141" w:rsidP="009D1B33">
      <w:pPr>
        <w:rPr>
          <w:rFonts w:ascii="Arial" w:hAnsi="Arial" w:cs="Arial"/>
          <w:b/>
        </w:rPr>
      </w:pPr>
      <w:r w:rsidRPr="009D1B33">
        <w:rPr>
          <w:rFonts w:ascii="Arial" w:hAnsi="Arial" w:cs="Arial"/>
          <w:b/>
        </w:rPr>
        <w:t>Besluiten</w:t>
      </w:r>
    </w:p>
    <w:p w14:paraId="155DC56C" w14:textId="71908FE5" w:rsidR="00595141" w:rsidRDefault="00595141" w:rsidP="00595141">
      <w:pPr>
        <w:rPr>
          <w:rFonts w:ascii="Arial" w:hAnsi="Arial" w:cs="Arial"/>
          <w:u w:val="single"/>
        </w:rPr>
      </w:pPr>
      <w:r>
        <w:rPr>
          <w:rFonts w:ascii="Arial" w:hAnsi="Arial" w:cs="Arial"/>
          <w:u w:val="single"/>
        </w:rPr>
        <w:t>Artikel 3</w:t>
      </w:r>
    </w:p>
    <w:p w14:paraId="3A513E25" w14:textId="1D96C2DD" w:rsidR="00595141" w:rsidRDefault="00595141" w:rsidP="00595141">
      <w:pPr>
        <w:pStyle w:val="Lijstalinea"/>
        <w:numPr>
          <w:ilvl w:val="0"/>
          <w:numId w:val="6"/>
        </w:numPr>
        <w:rPr>
          <w:rFonts w:ascii="Arial" w:hAnsi="Arial" w:cs="Arial"/>
        </w:rPr>
      </w:pPr>
      <w:r w:rsidRPr="00595141">
        <w:rPr>
          <w:rFonts w:ascii="Arial" w:hAnsi="Arial" w:cs="Arial"/>
        </w:rPr>
        <w:t>Het bestuur</w:t>
      </w:r>
      <w:r>
        <w:rPr>
          <w:rFonts w:ascii="Arial" w:hAnsi="Arial" w:cs="Arial"/>
        </w:rPr>
        <w:t>:</w:t>
      </w:r>
    </w:p>
    <w:p w14:paraId="3BBE4FCF" w14:textId="70A1D778" w:rsidR="00595141" w:rsidRDefault="00595141" w:rsidP="008373E6">
      <w:pPr>
        <w:pStyle w:val="Lijstalinea"/>
        <w:numPr>
          <w:ilvl w:val="1"/>
          <w:numId w:val="6"/>
        </w:numPr>
        <w:rPr>
          <w:rFonts w:ascii="Arial" w:hAnsi="Arial" w:cs="Arial"/>
        </w:rPr>
      </w:pPr>
      <w:r>
        <w:rPr>
          <w:rFonts w:ascii="Arial" w:hAnsi="Arial" w:cs="Arial"/>
        </w:rPr>
        <w:t>Neemt met minimaal twee bestuursleden besluite</w:t>
      </w:r>
      <w:r w:rsidR="008373E6">
        <w:rPr>
          <w:rFonts w:ascii="Arial" w:hAnsi="Arial" w:cs="Arial"/>
        </w:rPr>
        <w:t>n die geen uitstel kunnen velen en stellen de overige bestuursleden bij eerste gelegenheid op de hoogte van dergelijke besluiten. Bestuursleden zijn hoofdelijk aansprakelijk tot het moment dat deze ad hoc besluiten op een bestuursvergadering bekrachtigd zijn.</w:t>
      </w:r>
    </w:p>
    <w:p w14:paraId="3FCB2D9E" w14:textId="692C600D" w:rsidR="008373E6" w:rsidRDefault="008373E6" w:rsidP="008373E6">
      <w:pPr>
        <w:pStyle w:val="Lijstalinea"/>
        <w:numPr>
          <w:ilvl w:val="1"/>
          <w:numId w:val="6"/>
        </w:numPr>
        <w:rPr>
          <w:rFonts w:ascii="Arial" w:hAnsi="Arial" w:cs="Arial"/>
        </w:rPr>
      </w:pPr>
      <w:r>
        <w:rPr>
          <w:rFonts w:ascii="Arial" w:hAnsi="Arial" w:cs="Arial"/>
        </w:rPr>
        <w:t>Neemt alle overige besluiten na agendering tijdens een bestuursvergadering.</w:t>
      </w:r>
    </w:p>
    <w:p w14:paraId="1A9E42A5" w14:textId="5DDAB43B" w:rsidR="008373E6" w:rsidRDefault="008373E6" w:rsidP="008373E6">
      <w:pPr>
        <w:pStyle w:val="Lijstalinea"/>
        <w:numPr>
          <w:ilvl w:val="1"/>
          <w:numId w:val="6"/>
        </w:numPr>
        <w:rPr>
          <w:rFonts w:ascii="Arial" w:hAnsi="Arial" w:cs="Arial"/>
        </w:rPr>
      </w:pPr>
      <w:r>
        <w:rPr>
          <w:rFonts w:ascii="Arial" w:hAnsi="Arial" w:cs="Arial"/>
        </w:rPr>
        <w:t>Neemt besluiten over geagendeerde voorstellen met enkelvoudige meerderheid van stemmen, behoudens in de statuten en dit huishoudelijk reglement beschreven uitzonderingssituaties. Is een voorstel geagendeerd en verzoekt geen der aanwezige bestuursleden tot stemming, dan wordt gerekend dat het voorstel is aangenomen.</w:t>
      </w:r>
    </w:p>
    <w:p w14:paraId="2AB8F09B" w14:textId="2A413292" w:rsidR="008373E6" w:rsidRDefault="008373E6" w:rsidP="008373E6">
      <w:pPr>
        <w:pStyle w:val="Lijstalinea"/>
        <w:numPr>
          <w:ilvl w:val="1"/>
          <w:numId w:val="6"/>
        </w:numPr>
        <w:rPr>
          <w:rFonts w:ascii="Arial" w:hAnsi="Arial" w:cs="Arial"/>
        </w:rPr>
      </w:pPr>
      <w:r>
        <w:rPr>
          <w:rFonts w:ascii="Arial" w:hAnsi="Arial" w:cs="Arial"/>
        </w:rPr>
        <w:t>Neemt besluiten met enkelvoudige meerderheid van stemmen over niet-geagendeerde voorstellenindien alle bestuursleden aanwezig zijn dan wel een volmacht hebben verstrekt.</w:t>
      </w:r>
    </w:p>
    <w:p w14:paraId="5C51D53F" w14:textId="17003F3B" w:rsidR="003D3A68" w:rsidRDefault="003D3A68" w:rsidP="008373E6">
      <w:pPr>
        <w:pStyle w:val="Lijstalinea"/>
        <w:numPr>
          <w:ilvl w:val="1"/>
          <w:numId w:val="6"/>
        </w:numPr>
        <w:rPr>
          <w:rFonts w:ascii="Arial" w:hAnsi="Arial" w:cs="Arial"/>
        </w:rPr>
      </w:pPr>
      <w:r>
        <w:rPr>
          <w:rFonts w:ascii="Arial" w:hAnsi="Arial" w:cs="Arial"/>
        </w:rPr>
        <w:t>Staken de stemmen dan is het voorstel verworpen. Staken de stemmen bij verkiezing van personen dan beslist het lot.</w:t>
      </w:r>
    </w:p>
    <w:p w14:paraId="7F867878" w14:textId="77777777" w:rsidR="003D3A68" w:rsidRDefault="003D3A68" w:rsidP="003D3A68">
      <w:pPr>
        <w:rPr>
          <w:rFonts w:ascii="Arial" w:hAnsi="Arial" w:cs="Arial"/>
        </w:rPr>
      </w:pPr>
    </w:p>
    <w:p w14:paraId="355CB1A4" w14:textId="3C26A851" w:rsidR="00A00B41" w:rsidRDefault="00A00B41" w:rsidP="003D3A68">
      <w:pPr>
        <w:rPr>
          <w:rFonts w:ascii="Arial" w:hAnsi="Arial" w:cs="Arial"/>
        </w:rPr>
      </w:pPr>
      <w:r>
        <w:rPr>
          <w:rFonts w:ascii="Arial" w:hAnsi="Arial" w:cs="Arial"/>
        </w:rPr>
        <w:br w:type="page"/>
      </w:r>
    </w:p>
    <w:p w14:paraId="3213F049" w14:textId="77777777" w:rsidR="003D3A68" w:rsidRDefault="003D3A68" w:rsidP="003D3A68">
      <w:pPr>
        <w:rPr>
          <w:rFonts w:ascii="Arial" w:hAnsi="Arial" w:cs="Arial"/>
        </w:rPr>
      </w:pPr>
    </w:p>
    <w:p w14:paraId="7284A850" w14:textId="5ACEF4B0" w:rsidR="003D3A68" w:rsidRPr="003D3A68" w:rsidRDefault="003D3A68" w:rsidP="003D3A68">
      <w:pPr>
        <w:rPr>
          <w:rFonts w:ascii="Arial" w:hAnsi="Arial" w:cs="Arial"/>
          <w:b/>
        </w:rPr>
      </w:pPr>
      <w:r w:rsidRPr="003D3A68">
        <w:rPr>
          <w:rFonts w:ascii="Arial" w:hAnsi="Arial" w:cs="Arial"/>
          <w:b/>
        </w:rPr>
        <w:t>Geldigheid vergaderingen</w:t>
      </w:r>
    </w:p>
    <w:p w14:paraId="238471D1" w14:textId="5063F009" w:rsidR="00595141" w:rsidRPr="003D3A68" w:rsidRDefault="003D3A68" w:rsidP="003D3A68">
      <w:pPr>
        <w:rPr>
          <w:rFonts w:ascii="Arial" w:hAnsi="Arial" w:cs="Arial"/>
          <w:u w:val="single"/>
        </w:rPr>
      </w:pPr>
      <w:r w:rsidRPr="003D3A68">
        <w:rPr>
          <w:rFonts w:ascii="Arial" w:hAnsi="Arial" w:cs="Arial"/>
          <w:u w:val="single"/>
        </w:rPr>
        <w:t>Artikel 4</w:t>
      </w:r>
    </w:p>
    <w:p w14:paraId="03AC213E" w14:textId="3524E858" w:rsidR="003D3A68" w:rsidRDefault="003D3A68" w:rsidP="003D3A68">
      <w:pPr>
        <w:pStyle w:val="Lijstalinea"/>
        <w:numPr>
          <w:ilvl w:val="0"/>
          <w:numId w:val="7"/>
        </w:numPr>
        <w:rPr>
          <w:rFonts w:ascii="Arial" w:hAnsi="Arial" w:cs="Arial"/>
        </w:rPr>
      </w:pPr>
      <w:r w:rsidRPr="00595141">
        <w:rPr>
          <w:rFonts w:ascii="Arial" w:hAnsi="Arial" w:cs="Arial"/>
        </w:rPr>
        <w:t>Het bestuur</w:t>
      </w:r>
      <w:r>
        <w:rPr>
          <w:rFonts w:ascii="Arial" w:hAnsi="Arial" w:cs="Arial"/>
        </w:rPr>
        <w:t xml:space="preserve"> kan slecht geldige besluiten nemen, indien tenminste twee/derde van het aantal zittende leden aanwezig  is dan wel zich heeft laten vertegenwoordigen bij volmacht.</w:t>
      </w:r>
    </w:p>
    <w:p w14:paraId="6BF1C524" w14:textId="623F039C" w:rsidR="003D3A68" w:rsidRDefault="003D3A68" w:rsidP="003D3A68">
      <w:pPr>
        <w:pStyle w:val="Lijstalinea"/>
        <w:numPr>
          <w:ilvl w:val="0"/>
          <w:numId w:val="7"/>
        </w:numPr>
        <w:rPr>
          <w:rFonts w:ascii="Arial" w:hAnsi="Arial" w:cs="Arial"/>
        </w:rPr>
      </w:pPr>
      <w:r>
        <w:rPr>
          <w:rFonts w:ascii="Arial" w:hAnsi="Arial" w:cs="Arial"/>
        </w:rPr>
        <w:t>Het bestuur is verantwoordelijk en beslist.</w:t>
      </w:r>
    </w:p>
    <w:p w14:paraId="3C5E0C20" w14:textId="77777777" w:rsidR="004078F0" w:rsidRPr="00712491" w:rsidRDefault="004078F0" w:rsidP="00712491">
      <w:pPr>
        <w:rPr>
          <w:rFonts w:ascii="Arial" w:hAnsi="Arial" w:cs="Arial"/>
        </w:rPr>
      </w:pPr>
    </w:p>
    <w:p w14:paraId="43DF9B62" w14:textId="41F5F796" w:rsidR="00A00B41" w:rsidRDefault="00A00B41" w:rsidP="003D3A68">
      <w:pPr>
        <w:rPr>
          <w:rFonts w:ascii="Arial" w:hAnsi="Arial" w:cs="Arial"/>
          <w:b/>
        </w:rPr>
      </w:pPr>
    </w:p>
    <w:p w14:paraId="78AF1E3B" w14:textId="3BB257D0" w:rsidR="003D3A68" w:rsidRPr="003D3A68" w:rsidRDefault="003D3A68" w:rsidP="003D3A68">
      <w:pPr>
        <w:rPr>
          <w:rFonts w:ascii="Arial" w:hAnsi="Arial" w:cs="Arial"/>
          <w:b/>
        </w:rPr>
      </w:pPr>
      <w:r>
        <w:rPr>
          <w:rFonts w:ascii="Arial" w:hAnsi="Arial" w:cs="Arial"/>
          <w:b/>
        </w:rPr>
        <w:t>Frequentie vergaderingen</w:t>
      </w:r>
    </w:p>
    <w:p w14:paraId="7127AB33" w14:textId="74A2E0C0" w:rsidR="003D3A68" w:rsidRPr="003D3A68" w:rsidRDefault="003D3A68" w:rsidP="003D3A68">
      <w:pPr>
        <w:rPr>
          <w:rFonts w:ascii="Arial" w:hAnsi="Arial" w:cs="Arial"/>
          <w:u w:val="single"/>
        </w:rPr>
      </w:pPr>
      <w:r>
        <w:rPr>
          <w:rFonts w:ascii="Arial" w:hAnsi="Arial" w:cs="Arial"/>
          <w:u w:val="single"/>
        </w:rPr>
        <w:t>Artikel 5</w:t>
      </w:r>
    </w:p>
    <w:p w14:paraId="3BA9B5C5" w14:textId="27952AC0" w:rsidR="003D3A68" w:rsidRDefault="003D3A68" w:rsidP="009D1B33">
      <w:pPr>
        <w:pStyle w:val="Lijstalinea"/>
        <w:numPr>
          <w:ilvl w:val="0"/>
          <w:numId w:val="9"/>
        </w:numPr>
        <w:rPr>
          <w:rFonts w:ascii="Arial" w:hAnsi="Arial" w:cs="Arial"/>
        </w:rPr>
      </w:pPr>
      <w:r w:rsidRPr="00595141">
        <w:rPr>
          <w:rFonts w:ascii="Arial" w:hAnsi="Arial" w:cs="Arial"/>
        </w:rPr>
        <w:t>Het bestuur</w:t>
      </w:r>
      <w:r>
        <w:rPr>
          <w:rFonts w:ascii="Arial" w:hAnsi="Arial" w:cs="Arial"/>
        </w:rPr>
        <w:t xml:space="preserve"> vergadert tenminste 2 maal per jaar en houdt een maal per jaar een jaarvergadering. Verder vergadert het bestuur indien de voorzitter hiertoe het initiatief neemt of indien twee of meer bestuursleden hierom verzoeken.</w:t>
      </w:r>
    </w:p>
    <w:p w14:paraId="00D1E6D8" w14:textId="33C3421C" w:rsidR="009D1B33" w:rsidRDefault="009D1B33" w:rsidP="009D1B33">
      <w:pPr>
        <w:pStyle w:val="Lijstalinea"/>
        <w:numPr>
          <w:ilvl w:val="0"/>
          <w:numId w:val="9"/>
        </w:numPr>
        <w:rPr>
          <w:rFonts w:ascii="Arial" w:hAnsi="Arial" w:cs="Arial"/>
        </w:rPr>
      </w:pPr>
      <w:r>
        <w:rPr>
          <w:rFonts w:ascii="Arial" w:hAnsi="Arial" w:cs="Arial"/>
        </w:rPr>
        <w:t>Vergaderingen worden gehouden op het moment waarop deze zijn gepland, of, indien de situatie dat verhindert, binnen 4 weken daarna. Vergaderingen waartoe een verzoek is ingediend, worden binnen twee weken na het indienen van het verzoek gehouden.</w:t>
      </w:r>
    </w:p>
    <w:p w14:paraId="57780E23" w14:textId="57AB5336" w:rsidR="009D1B33" w:rsidRDefault="009D1B33" w:rsidP="009D1B33">
      <w:pPr>
        <w:pStyle w:val="Lijstalinea"/>
        <w:numPr>
          <w:ilvl w:val="0"/>
          <w:numId w:val="9"/>
        </w:numPr>
        <w:rPr>
          <w:rFonts w:ascii="Arial" w:hAnsi="Arial" w:cs="Arial"/>
        </w:rPr>
      </w:pPr>
      <w:r>
        <w:rPr>
          <w:rFonts w:ascii="Arial" w:hAnsi="Arial" w:cs="Arial"/>
        </w:rPr>
        <w:t>Indien een vergadering niet conform bovenvermelde eisen bijeen wordt geroepen, is ieder bestuurslid gerechtigd  met in achtneming van het in dit reglement gestelde, een vergadering bijeen te roepen. Een vergadering als in de vorige zin bedoeld voorziet zelf in haar leiding en wijst zelf een persoon aan die belast is met het houden van de notulen.</w:t>
      </w:r>
    </w:p>
    <w:p w14:paraId="62A41E60" w14:textId="399AB6E0" w:rsidR="009D1B33" w:rsidRDefault="009D1B33" w:rsidP="009D1B33">
      <w:pPr>
        <w:pStyle w:val="Lijstalinea"/>
        <w:numPr>
          <w:ilvl w:val="0"/>
          <w:numId w:val="9"/>
        </w:numPr>
        <w:rPr>
          <w:rFonts w:ascii="Arial" w:hAnsi="Arial" w:cs="Arial"/>
        </w:rPr>
      </w:pPr>
      <w:r>
        <w:rPr>
          <w:rFonts w:ascii="Arial" w:hAnsi="Arial" w:cs="Arial"/>
        </w:rPr>
        <w:t>Aan het einde van elke bestuursvergadering wordt de datum van de volgende reguliere vergadering vastgesteld.</w:t>
      </w:r>
    </w:p>
    <w:p w14:paraId="1BB6A1A3" w14:textId="77777777" w:rsidR="009D1B33" w:rsidRDefault="009D1B33" w:rsidP="009D1B33">
      <w:pPr>
        <w:rPr>
          <w:rFonts w:ascii="Arial" w:hAnsi="Arial" w:cs="Arial"/>
        </w:rPr>
      </w:pPr>
    </w:p>
    <w:p w14:paraId="35C10D33" w14:textId="77777777" w:rsidR="009D1B33" w:rsidRDefault="009D1B33" w:rsidP="002367C2">
      <w:pPr>
        <w:rPr>
          <w:rFonts w:ascii="Arial" w:hAnsi="Arial" w:cs="Arial"/>
        </w:rPr>
      </w:pPr>
    </w:p>
    <w:p w14:paraId="7689203C" w14:textId="6DEBE9C1" w:rsidR="002367C2" w:rsidRPr="003D3A68" w:rsidRDefault="002367C2" w:rsidP="002367C2">
      <w:pPr>
        <w:rPr>
          <w:rFonts w:ascii="Arial" w:hAnsi="Arial" w:cs="Arial"/>
          <w:b/>
        </w:rPr>
      </w:pPr>
      <w:r>
        <w:rPr>
          <w:rFonts w:ascii="Arial" w:hAnsi="Arial" w:cs="Arial"/>
          <w:b/>
        </w:rPr>
        <w:t>Agenda vergaderingen</w:t>
      </w:r>
    </w:p>
    <w:p w14:paraId="05A6947D" w14:textId="01E2AA74" w:rsidR="002367C2" w:rsidRPr="003D3A68" w:rsidRDefault="002367C2" w:rsidP="002367C2">
      <w:pPr>
        <w:rPr>
          <w:rFonts w:ascii="Arial" w:hAnsi="Arial" w:cs="Arial"/>
          <w:u w:val="single"/>
        </w:rPr>
      </w:pPr>
      <w:r>
        <w:rPr>
          <w:rFonts w:ascii="Arial" w:hAnsi="Arial" w:cs="Arial"/>
          <w:u w:val="single"/>
        </w:rPr>
        <w:t>Artikel 6</w:t>
      </w:r>
    </w:p>
    <w:p w14:paraId="281CCBDF" w14:textId="3F9664CA" w:rsidR="00A047E9" w:rsidRPr="004F4B08" w:rsidRDefault="00A047E9" w:rsidP="00A047E9">
      <w:pPr>
        <w:pStyle w:val="Lijstalinea"/>
        <w:numPr>
          <w:ilvl w:val="0"/>
          <w:numId w:val="23"/>
        </w:numPr>
        <w:rPr>
          <w:rFonts w:ascii="Arial" w:hAnsi="Arial" w:cs="Arial"/>
        </w:rPr>
      </w:pPr>
      <w:r w:rsidRPr="004F4B08">
        <w:rPr>
          <w:rFonts w:ascii="Arial" w:hAnsi="Arial" w:cs="Arial"/>
        </w:rPr>
        <w:t xml:space="preserve">Bestuursleden kunnen voor de vergadering agendapunten bij de voorzitter en/of secretaris inbrengen; zij stellen in goed overleg de conceptagenda op. Urgente punten (zoals decharge van de penningmeester en het vaststellen van het jaarverslag) worden hoger op de conceptagenda gezet dan punten die uitstel kunnen velen; </w:t>
      </w:r>
    </w:p>
    <w:p w14:paraId="73C5F2D7" w14:textId="0605B000" w:rsidR="00A047E9" w:rsidRPr="004F4B08" w:rsidRDefault="00A047E9" w:rsidP="004F4B08">
      <w:pPr>
        <w:pStyle w:val="Lijstalinea"/>
        <w:numPr>
          <w:ilvl w:val="0"/>
          <w:numId w:val="23"/>
        </w:numPr>
        <w:rPr>
          <w:rFonts w:ascii="Arial" w:hAnsi="Arial" w:cs="Arial"/>
        </w:rPr>
      </w:pPr>
      <w:r w:rsidRPr="004F4B08">
        <w:rPr>
          <w:rFonts w:ascii="Arial" w:hAnsi="Arial" w:cs="Arial"/>
        </w:rPr>
        <w:t xml:space="preserve">De secretaris mailt de conceptagenda uiterlijk 2 dagen voor aanvang van de vergadering door </w:t>
      </w:r>
      <w:r w:rsidR="004F4B08">
        <w:rPr>
          <w:rFonts w:ascii="Arial" w:hAnsi="Arial" w:cs="Arial"/>
        </w:rPr>
        <w:t>naar alle bestuursleden.</w:t>
      </w:r>
    </w:p>
    <w:p w14:paraId="0C02113A" w14:textId="77777777" w:rsidR="00A047E9" w:rsidRPr="004F4B08" w:rsidRDefault="00A047E9" w:rsidP="004F4B08">
      <w:pPr>
        <w:pStyle w:val="Lijstalinea"/>
        <w:numPr>
          <w:ilvl w:val="0"/>
          <w:numId w:val="23"/>
        </w:numPr>
        <w:rPr>
          <w:rFonts w:ascii="Arial" w:hAnsi="Arial" w:cs="Arial"/>
        </w:rPr>
      </w:pPr>
      <w:r w:rsidRPr="004F4B08">
        <w:rPr>
          <w:rFonts w:ascii="Arial" w:hAnsi="Arial" w:cs="Arial"/>
        </w:rPr>
        <w:t xml:space="preserve">Aan het begin van elke vergadering wordt de agenda definitief vastgesteld. Bestuursleden hebben hierbij de mogelijkheid punten aan de agenda toe te voegen, kunnen voorstellen punten te schappen of door te schuiven naar een volgende vergadering en kunnen voorstellen de volgorde van agendapunten te wijzigen. </w:t>
      </w:r>
    </w:p>
    <w:p w14:paraId="465B9FEF" w14:textId="0BF510AE" w:rsidR="00A047E9" w:rsidRPr="004F4B08" w:rsidRDefault="004F4B08" w:rsidP="004F4B08">
      <w:pPr>
        <w:pStyle w:val="Lijstalinea"/>
        <w:numPr>
          <w:ilvl w:val="0"/>
          <w:numId w:val="23"/>
        </w:numPr>
        <w:rPr>
          <w:rFonts w:ascii="Arial" w:hAnsi="Arial" w:cs="Arial"/>
        </w:rPr>
      </w:pPr>
      <w:r>
        <w:rPr>
          <w:rFonts w:ascii="Arial" w:hAnsi="Arial" w:cs="Arial"/>
        </w:rPr>
        <w:t>Normaal</w:t>
      </w:r>
      <w:r w:rsidR="00A047E9" w:rsidRPr="004F4B08">
        <w:rPr>
          <w:rFonts w:ascii="Arial" w:hAnsi="Arial" w:cs="Arial"/>
        </w:rPr>
        <w:t xml:space="preserve"> worden de vergadering afgewerkt volgens de agenda; maar op eigen initiatief of op verzoek kan de voorzitter besluiten van die volgorde afwijken en/of besluiten een of meer punten door te schuiven naar een volgende vergadering. </w:t>
      </w:r>
    </w:p>
    <w:p w14:paraId="3BF0F7A8" w14:textId="77777777" w:rsidR="004F4B08" w:rsidRDefault="004F4B08" w:rsidP="00A047E9">
      <w:pPr>
        <w:rPr>
          <w:rFonts w:ascii="Arial" w:hAnsi="Arial" w:cs="Arial"/>
        </w:rPr>
      </w:pPr>
    </w:p>
    <w:p w14:paraId="7B5F67E4" w14:textId="16219728" w:rsidR="004F4B08" w:rsidRDefault="00A00B41" w:rsidP="00A047E9">
      <w:pPr>
        <w:rPr>
          <w:rFonts w:ascii="Arial" w:hAnsi="Arial" w:cs="Arial"/>
        </w:rPr>
      </w:pPr>
      <w:r>
        <w:rPr>
          <w:rFonts w:ascii="Arial" w:hAnsi="Arial" w:cs="Arial"/>
        </w:rPr>
        <w:br w:type="page"/>
      </w:r>
    </w:p>
    <w:p w14:paraId="441360B3" w14:textId="77777777" w:rsidR="00A047E9" w:rsidRPr="004F4B08" w:rsidRDefault="00A047E9" w:rsidP="00A047E9">
      <w:pPr>
        <w:rPr>
          <w:rFonts w:ascii="Arial" w:hAnsi="Arial" w:cs="Arial"/>
          <w:b/>
        </w:rPr>
      </w:pPr>
      <w:r w:rsidRPr="004F4B08">
        <w:rPr>
          <w:rFonts w:ascii="Arial" w:hAnsi="Arial" w:cs="Arial"/>
          <w:b/>
        </w:rPr>
        <w:t xml:space="preserve">Notulen vergaderingen </w:t>
      </w:r>
    </w:p>
    <w:p w14:paraId="36719ACE" w14:textId="77777777" w:rsidR="00A047E9" w:rsidRPr="004F4B08" w:rsidRDefault="00A047E9" w:rsidP="00A047E9">
      <w:pPr>
        <w:rPr>
          <w:rFonts w:ascii="Arial" w:hAnsi="Arial" w:cs="Arial"/>
          <w:u w:val="single"/>
        </w:rPr>
      </w:pPr>
      <w:r w:rsidRPr="004F4B08">
        <w:rPr>
          <w:rFonts w:ascii="Arial" w:hAnsi="Arial" w:cs="Arial"/>
          <w:u w:val="single"/>
        </w:rPr>
        <w:t xml:space="preserve">Artikel 7 </w:t>
      </w:r>
    </w:p>
    <w:p w14:paraId="78C6FCD7" w14:textId="662A8D55" w:rsidR="00A047E9" w:rsidRPr="004F4B08" w:rsidRDefault="00A047E9" w:rsidP="004F4B08">
      <w:pPr>
        <w:pStyle w:val="Lijstalinea"/>
        <w:numPr>
          <w:ilvl w:val="0"/>
          <w:numId w:val="24"/>
        </w:numPr>
        <w:rPr>
          <w:rFonts w:ascii="Arial" w:hAnsi="Arial" w:cs="Arial"/>
        </w:rPr>
      </w:pPr>
      <w:r w:rsidRPr="004F4B08">
        <w:rPr>
          <w:rFonts w:ascii="Arial" w:hAnsi="Arial" w:cs="Arial"/>
        </w:rPr>
        <w:t>Van elke vergadering wordt een verslag (met activiteiten overzicht)</w:t>
      </w:r>
      <w:r w:rsidR="00A8599B">
        <w:rPr>
          <w:rFonts w:ascii="Arial" w:hAnsi="Arial" w:cs="Arial"/>
        </w:rPr>
        <w:t xml:space="preserve"> of een LOP</w:t>
      </w:r>
      <w:r w:rsidRPr="004F4B08">
        <w:rPr>
          <w:rFonts w:ascii="Arial" w:hAnsi="Arial" w:cs="Arial"/>
        </w:rPr>
        <w:t xml:space="preserve"> gemaakt, dat zo snel mogelijk na de vergadering wordt verspreid onder de bestuursleden. </w:t>
      </w:r>
    </w:p>
    <w:p w14:paraId="6E521CB8" w14:textId="097CE560" w:rsidR="00A047E9" w:rsidRDefault="00A047E9" w:rsidP="004F4B08">
      <w:pPr>
        <w:pStyle w:val="Lijstalinea"/>
        <w:numPr>
          <w:ilvl w:val="0"/>
          <w:numId w:val="24"/>
        </w:numPr>
        <w:rPr>
          <w:rFonts w:ascii="Arial" w:hAnsi="Arial" w:cs="Arial"/>
        </w:rPr>
      </w:pPr>
      <w:r w:rsidRPr="004F4B08">
        <w:rPr>
          <w:rFonts w:ascii="Arial" w:hAnsi="Arial" w:cs="Arial"/>
        </w:rPr>
        <w:t>Opgestelde conceptnotulen</w:t>
      </w:r>
      <w:r w:rsidR="00A8599B">
        <w:rPr>
          <w:rFonts w:ascii="Arial" w:hAnsi="Arial" w:cs="Arial"/>
        </w:rPr>
        <w:t xml:space="preserve"> of LOP</w:t>
      </w:r>
      <w:bookmarkStart w:id="0" w:name="_GoBack"/>
      <w:bookmarkEnd w:id="0"/>
      <w:r w:rsidRPr="004F4B08">
        <w:rPr>
          <w:rFonts w:ascii="Arial" w:hAnsi="Arial" w:cs="Arial"/>
        </w:rPr>
        <w:t xml:space="preserve"> worden op de eerstvolgende vergadering besproken en </w:t>
      </w:r>
      <w:r w:rsidR="004F4B08">
        <w:rPr>
          <w:rFonts w:ascii="Arial" w:hAnsi="Arial" w:cs="Arial"/>
        </w:rPr>
        <w:t>v</w:t>
      </w:r>
      <w:r w:rsidRPr="004F4B08">
        <w:rPr>
          <w:rFonts w:ascii="Arial" w:hAnsi="Arial" w:cs="Arial"/>
        </w:rPr>
        <w:t xml:space="preserve">astgesteld. </w:t>
      </w:r>
    </w:p>
    <w:p w14:paraId="5AEF9F35" w14:textId="77777777" w:rsidR="004F4B08" w:rsidRDefault="004F4B08" w:rsidP="004F4B08">
      <w:pPr>
        <w:rPr>
          <w:rFonts w:ascii="Arial" w:hAnsi="Arial" w:cs="Arial"/>
        </w:rPr>
      </w:pPr>
    </w:p>
    <w:p w14:paraId="46ED282E" w14:textId="77777777" w:rsidR="004F4B08" w:rsidRPr="004F4B08" w:rsidRDefault="004F4B08" w:rsidP="004F4B08">
      <w:pPr>
        <w:rPr>
          <w:rFonts w:ascii="Arial" w:hAnsi="Arial" w:cs="Arial"/>
        </w:rPr>
      </w:pPr>
    </w:p>
    <w:p w14:paraId="20549A96" w14:textId="77777777" w:rsidR="00A047E9" w:rsidRPr="004F4B08" w:rsidRDefault="00A047E9" w:rsidP="00A047E9">
      <w:pPr>
        <w:rPr>
          <w:rFonts w:ascii="Arial" w:hAnsi="Arial" w:cs="Arial"/>
          <w:b/>
        </w:rPr>
      </w:pPr>
      <w:r w:rsidRPr="004F4B08">
        <w:rPr>
          <w:rFonts w:ascii="Arial" w:hAnsi="Arial" w:cs="Arial"/>
          <w:b/>
        </w:rPr>
        <w:t xml:space="preserve">Inbreng tijdens de vergadering </w:t>
      </w:r>
    </w:p>
    <w:p w14:paraId="1BB58AFA" w14:textId="77777777" w:rsidR="004F4B08" w:rsidRDefault="00A047E9" w:rsidP="00A047E9">
      <w:pPr>
        <w:rPr>
          <w:rFonts w:ascii="Arial" w:hAnsi="Arial" w:cs="Arial"/>
          <w:u w:val="single"/>
        </w:rPr>
      </w:pPr>
      <w:r w:rsidRPr="004F4B08">
        <w:rPr>
          <w:rFonts w:ascii="Arial" w:hAnsi="Arial" w:cs="Arial"/>
          <w:u w:val="single"/>
        </w:rPr>
        <w:t>Artikel 8</w:t>
      </w:r>
    </w:p>
    <w:p w14:paraId="68BB4175" w14:textId="1EA165C6" w:rsidR="00A047E9" w:rsidRPr="004F4B08" w:rsidRDefault="00A047E9" w:rsidP="004F4B08">
      <w:pPr>
        <w:pStyle w:val="Lijstalinea"/>
        <w:numPr>
          <w:ilvl w:val="0"/>
          <w:numId w:val="25"/>
        </w:numPr>
        <w:rPr>
          <w:rFonts w:ascii="Arial" w:hAnsi="Arial" w:cs="Arial"/>
        </w:rPr>
      </w:pPr>
      <w:r w:rsidRPr="004F4B08">
        <w:rPr>
          <w:rFonts w:ascii="Arial" w:hAnsi="Arial" w:cs="Arial"/>
        </w:rPr>
        <w:t xml:space="preserve">Van bestuursleden wordt een actieve inbreng verwacht; </w:t>
      </w:r>
    </w:p>
    <w:p w14:paraId="7655A3B7" w14:textId="166D61B9" w:rsidR="00A047E9" w:rsidRPr="004F4B08" w:rsidRDefault="006E795D" w:rsidP="004F4B08">
      <w:pPr>
        <w:pStyle w:val="Lijstalinea"/>
        <w:numPr>
          <w:ilvl w:val="0"/>
          <w:numId w:val="25"/>
        </w:numPr>
        <w:rPr>
          <w:rFonts w:ascii="Arial" w:hAnsi="Arial" w:cs="Arial"/>
        </w:rPr>
      </w:pPr>
      <w:r w:rsidRPr="004F4B08">
        <w:rPr>
          <w:rFonts w:ascii="Arial" w:hAnsi="Arial" w:cs="Arial"/>
        </w:rPr>
        <w:t>Ideeën</w:t>
      </w:r>
      <w:r w:rsidR="00A047E9" w:rsidRPr="004F4B08">
        <w:rPr>
          <w:rFonts w:ascii="Arial" w:hAnsi="Arial" w:cs="Arial"/>
        </w:rPr>
        <w:t xml:space="preserve"> van bestuursleden zijn welkom en worden besproken of doorgeschoven naar een volgende vergadering; </w:t>
      </w:r>
    </w:p>
    <w:p w14:paraId="4E76A614" w14:textId="77777777" w:rsidR="00A047E9" w:rsidRPr="004F4B08" w:rsidRDefault="00A047E9" w:rsidP="004F4B08">
      <w:pPr>
        <w:pStyle w:val="Lijstalinea"/>
        <w:numPr>
          <w:ilvl w:val="0"/>
          <w:numId w:val="25"/>
        </w:numPr>
        <w:rPr>
          <w:rFonts w:ascii="Arial" w:hAnsi="Arial" w:cs="Arial"/>
        </w:rPr>
      </w:pPr>
      <w:r w:rsidRPr="004F4B08">
        <w:rPr>
          <w:rFonts w:ascii="Arial" w:hAnsi="Arial" w:cs="Arial"/>
        </w:rPr>
        <w:t xml:space="preserve">Iedere bestuurder kan één of meer plaatsvervangers voordragen. Een plaatsvervanger heeft geen stemrecht. Een plaatsvervanger kan alleen aanwezig zijn als de bestuurder afwezig is; </w:t>
      </w:r>
    </w:p>
    <w:p w14:paraId="38CE3E2F" w14:textId="77777777" w:rsidR="00A047E9" w:rsidRPr="004F4B08" w:rsidRDefault="00A047E9" w:rsidP="004F4B08">
      <w:pPr>
        <w:pStyle w:val="Lijstalinea"/>
        <w:numPr>
          <w:ilvl w:val="0"/>
          <w:numId w:val="25"/>
        </w:numPr>
        <w:rPr>
          <w:rFonts w:ascii="Arial" w:hAnsi="Arial" w:cs="Arial"/>
        </w:rPr>
      </w:pPr>
      <w:r w:rsidRPr="004F4B08">
        <w:rPr>
          <w:rFonts w:ascii="Arial" w:hAnsi="Arial" w:cs="Arial"/>
        </w:rPr>
        <w:t xml:space="preserve">Het bestuur kan de voorzitter vragen andere personen dan bestuursleden toe te laten tot de vergadering. De voorzitter neemt in deze een beslissing; </w:t>
      </w:r>
    </w:p>
    <w:p w14:paraId="5B3460A6" w14:textId="77777777" w:rsidR="00A047E9" w:rsidRDefault="00A047E9" w:rsidP="004F4B08">
      <w:pPr>
        <w:pStyle w:val="Lijstalinea"/>
        <w:numPr>
          <w:ilvl w:val="0"/>
          <w:numId w:val="25"/>
        </w:numPr>
        <w:rPr>
          <w:rFonts w:ascii="Arial" w:hAnsi="Arial" w:cs="Arial"/>
        </w:rPr>
      </w:pPr>
      <w:r w:rsidRPr="004F4B08">
        <w:rPr>
          <w:rFonts w:ascii="Arial" w:hAnsi="Arial" w:cs="Arial"/>
        </w:rPr>
        <w:t xml:space="preserve">Iedere bestuurder kan zich in het bestuur door een andere bestuurder laten vertegenwoordigen op grond van een daartoe strekkende, schriftelijk verleende volmacht, die bij de aanvang van de betreffende vergadering moet worden overhandigd aan de voorzitter van die vergadering. </w:t>
      </w:r>
    </w:p>
    <w:p w14:paraId="2522CE4E" w14:textId="77777777" w:rsidR="004F4B08" w:rsidRDefault="004F4B08" w:rsidP="00A047E9">
      <w:pPr>
        <w:rPr>
          <w:rFonts w:ascii="Arial" w:hAnsi="Arial" w:cs="Arial"/>
        </w:rPr>
      </w:pPr>
    </w:p>
    <w:p w14:paraId="435144C0" w14:textId="77777777" w:rsidR="004F4B08" w:rsidRPr="004F4B08" w:rsidRDefault="004F4B08" w:rsidP="00A047E9">
      <w:pPr>
        <w:rPr>
          <w:rFonts w:ascii="Arial" w:hAnsi="Arial" w:cs="Arial"/>
        </w:rPr>
      </w:pPr>
    </w:p>
    <w:p w14:paraId="4F854EB5" w14:textId="77777777" w:rsidR="00A047E9" w:rsidRPr="004F4B08" w:rsidRDefault="00A047E9" w:rsidP="00A047E9">
      <w:pPr>
        <w:rPr>
          <w:rFonts w:ascii="Arial" w:hAnsi="Arial" w:cs="Arial"/>
          <w:b/>
        </w:rPr>
      </w:pPr>
      <w:r w:rsidRPr="004F4B08">
        <w:rPr>
          <w:rFonts w:ascii="Arial" w:hAnsi="Arial" w:cs="Arial"/>
          <w:b/>
        </w:rPr>
        <w:t xml:space="preserve">Donaties en declaraties </w:t>
      </w:r>
    </w:p>
    <w:p w14:paraId="48296121" w14:textId="3EA1E539" w:rsidR="00A047E9" w:rsidRPr="004F4B08" w:rsidRDefault="004F4B08" w:rsidP="00A047E9">
      <w:pPr>
        <w:rPr>
          <w:rFonts w:ascii="Arial" w:hAnsi="Arial" w:cs="Arial"/>
          <w:u w:val="single"/>
        </w:rPr>
      </w:pPr>
      <w:r w:rsidRPr="004F4B08">
        <w:rPr>
          <w:rFonts w:ascii="Arial" w:hAnsi="Arial" w:cs="Arial"/>
          <w:u w:val="single"/>
        </w:rPr>
        <w:t>Artikel 9</w:t>
      </w:r>
      <w:r w:rsidR="00A047E9" w:rsidRPr="004F4B08">
        <w:rPr>
          <w:rFonts w:ascii="Arial" w:hAnsi="Arial" w:cs="Arial"/>
          <w:u w:val="single"/>
        </w:rPr>
        <w:t xml:space="preserve"> </w:t>
      </w:r>
    </w:p>
    <w:p w14:paraId="1CB1DA6B" w14:textId="5262B4DA" w:rsidR="00A047E9" w:rsidRPr="00E22DA1" w:rsidRDefault="00A047E9" w:rsidP="00E22DA1">
      <w:pPr>
        <w:pStyle w:val="Lijstalinea"/>
        <w:numPr>
          <w:ilvl w:val="0"/>
          <w:numId w:val="27"/>
        </w:numPr>
        <w:rPr>
          <w:rFonts w:ascii="Arial" w:hAnsi="Arial" w:cs="Arial"/>
        </w:rPr>
      </w:pPr>
      <w:r w:rsidRPr="00E22DA1">
        <w:rPr>
          <w:rFonts w:ascii="Arial" w:hAnsi="Arial" w:cs="Arial"/>
        </w:rPr>
        <w:t xml:space="preserve">Kleine, eenmalige of periodieke donaties worden standaard gestort op de bankrekening van de stichting; </w:t>
      </w:r>
    </w:p>
    <w:p w14:paraId="37C18322" w14:textId="55DD623C" w:rsidR="00A047E9" w:rsidRPr="00E22DA1" w:rsidRDefault="00A047E9" w:rsidP="00E22DA1">
      <w:pPr>
        <w:pStyle w:val="Lijstalinea"/>
        <w:numPr>
          <w:ilvl w:val="0"/>
          <w:numId w:val="27"/>
        </w:numPr>
        <w:rPr>
          <w:rFonts w:ascii="Arial" w:hAnsi="Arial" w:cs="Arial"/>
        </w:rPr>
      </w:pPr>
      <w:r w:rsidRPr="00E22DA1">
        <w:rPr>
          <w:rFonts w:ascii="Arial" w:hAnsi="Arial" w:cs="Arial"/>
        </w:rPr>
        <w:t xml:space="preserve">Donateurs die contant een bedrag schenken aan een van de bestuursleden ontvangen van dat bestuurslid een getekende kwitantie. De donatie worden bij eerste gelegenheid aan de penningmeester gemeld en het geld wordt uiterlijk binnen drie werkdagen op de bankrekening van de stichting gestort; </w:t>
      </w:r>
    </w:p>
    <w:p w14:paraId="15D0848C" w14:textId="7E47B34F" w:rsidR="00A047E9" w:rsidRPr="00E22DA1" w:rsidRDefault="00A047E9" w:rsidP="00E22DA1">
      <w:pPr>
        <w:pStyle w:val="Lijstalinea"/>
        <w:numPr>
          <w:ilvl w:val="0"/>
          <w:numId w:val="27"/>
        </w:numPr>
        <w:rPr>
          <w:rFonts w:ascii="Arial" w:hAnsi="Arial" w:cs="Arial"/>
        </w:rPr>
      </w:pPr>
      <w:r w:rsidRPr="00E22DA1">
        <w:rPr>
          <w:rFonts w:ascii="Arial" w:hAnsi="Arial" w:cs="Arial"/>
        </w:rPr>
        <w:t xml:space="preserve">Ontvangen donaties, schenkingen en subsidies kunnen worden gereserveerd en zodoende naar een volgend kalenderjaar worden doorgeschoven. Reserveren is echter geen doel op zich, sterker nog: het dient tot het minimum beperkt te blijven, slechts wat nodig is voor </w:t>
      </w:r>
      <w:r w:rsidR="006E795D" w:rsidRPr="00E22DA1">
        <w:rPr>
          <w:rFonts w:ascii="Arial" w:hAnsi="Arial" w:cs="Arial"/>
        </w:rPr>
        <w:t>conti</w:t>
      </w:r>
      <w:r w:rsidR="006E795D">
        <w:rPr>
          <w:rFonts w:ascii="Arial" w:hAnsi="Arial" w:cs="Arial"/>
        </w:rPr>
        <w:t>nuïteit</w:t>
      </w:r>
      <w:r w:rsidR="00E22DA1">
        <w:rPr>
          <w:rFonts w:ascii="Arial" w:hAnsi="Arial" w:cs="Arial"/>
        </w:rPr>
        <w:t xml:space="preserve"> . Het Plan van Aanpak</w:t>
      </w:r>
      <w:r w:rsidRPr="00E22DA1">
        <w:rPr>
          <w:rFonts w:ascii="Arial" w:hAnsi="Arial" w:cs="Arial"/>
        </w:rPr>
        <w:t xml:space="preserve"> bepaalt hiervoor de kaders; </w:t>
      </w:r>
    </w:p>
    <w:p w14:paraId="7B79B67D" w14:textId="77777777" w:rsidR="00A047E9" w:rsidRPr="00E22DA1" w:rsidRDefault="00A047E9" w:rsidP="00E22DA1">
      <w:pPr>
        <w:pStyle w:val="Lijstalinea"/>
        <w:numPr>
          <w:ilvl w:val="0"/>
          <w:numId w:val="27"/>
        </w:numPr>
        <w:rPr>
          <w:rFonts w:ascii="Arial" w:hAnsi="Arial" w:cs="Arial"/>
        </w:rPr>
      </w:pPr>
      <w:r w:rsidRPr="00E22DA1">
        <w:rPr>
          <w:rFonts w:ascii="Arial" w:hAnsi="Arial" w:cs="Arial"/>
        </w:rPr>
        <w:t xml:space="preserve">In gevallen waarin de stichting moet tekenen voor ontvangst van goederen en/of voor het goed gebruik en/of goede verwijdering ervan (dan wel enig andere voorwaarde schriftelijk moet accepteren), sluit de stichting een gelijkluidende overeenkomst met het goede doel dat de goederen ontvangt. In gevallen waarin de stichting niet hoeft te tekenen, verdient het de voorkeur toch een contract met de ontvangende partij te tekenen; </w:t>
      </w:r>
    </w:p>
    <w:p w14:paraId="075ACC21" w14:textId="3AD57989" w:rsidR="00A047E9" w:rsidRPr="00E22DA1" w:rsidRDefault="00A047E9" w:rsidP="00E22DA1">
      <w:pPr>
        <w:pStyle w:val="Lijstalinea"/>
        <w:numPr>
          <w:ilvl w:val="0"/>
          <w:numId w:val="27"/>
        </w:numPr>
        <w:rPr>
          <w:rFonts w:ascii="Arial" w:hAnsi="Arial" w:cs="Arial"/>
        </w:rPr>
      </w:pPr>
      <w:r w:rsidRPr="00E22DA1">
        <w:rPr>
          <w:rFonts w:ascii="Arial" w:hAnsi="Arial" w:cs="Arial"/>
        </w:rPr>
        <w:t>Bestuursleden zijn gerechtig</w:t>
      </w:r>
      <w:r w:rsidR="00E22DA1">
        <w:rPr>
          <w:rFonts w:ascii="Arial" w:hAnsi="Arial" w:cs="Arial"/>
        </w:rPr>
        <w:t xml:space="preserve">d </w:t>
      </w:r>
      <w:r w:rsidR="006E795D">
        <w:rPr>
          <w:rFonts w:ascii="Arial" w:hAnsi="Arial" w:cs="Arial"/>
        </w:rPr>
        <w:t>p</w:t>
      </w:r>
      <w:r w:rsidR="006E795D" w:rsidRPr="00E22DA1">
        <w:rPr>
          <w:rFonts w:ascii="Arial" w:hAnsi="Arial" w:cs="Arial"/>
        </w:rPr>
        <w:t>rivé</w:t>
      </w:r>
      <w:r w:rsidRPr="00E22DA1">
        <w:rPr>
          <w:rFonts w:ascii="Arial" w:hAnsi="Arial" w:cs="Arial"/>
        </w:rPr>
        <w:t xml:space="preserve">́ gedane of voorgeschoten uitgaven en gereden kilometers te declareren; </w:t>
      </w:r>
    </w:p>
    <w:p w14:paraId="1275BDB3" w14:textId="71F6D96A" w:rsidR="00A047E9" w:rsidRPr="00E22DA1" w:rsidRDefault="00A047E9" w:rsidP="00E22DA1">
      <w:pPr>
        <w:pStyle w:val="Lijstalinea"/>
        <w:numPr>
          <w:ilvl w:val="0"/>
          <w:numId w:val="27"/>
        </w:numPr>
        <w:rPr>
          <w:rFonts w:ascii="Arial" w:hAnsi="Arial" w:cs="Arial"/>
        </w:rPr>
      </w:pPr>
      <w:r w:rsidRPr="00E22DA1">
        <w:rPr>
          <w:rFonts w:ascii="Arial" w:hAnsi="Arial" w:cs="Arial"/>
        </w:rPr>
        <w:t>Voor declaraties wordt het standaardformu</w:t>
      </w:r>
      <w:r w:rsidR="00E22DA1">
        <w:rPr>
          <w:rFonts w:ascii="Arial" w:hAnsi="Arial" w:cs="Arial"/>
        </w:rPr>
        <w:t>lier “Declaratie” gehanteerd,</w:t>
      </w:r>
      <w:r w:rsidRPr="00E22DA1">
        <w:rPr>
          <w:rFonts w:ascii="Arial" w:hAnsi="Arial" w:cs="Arial"/>
        </w:rPr>
        <w:t xml:space="preserve"> </w:t>
      </w:r>
    </w:p>
    <w:p w14:paraId="49FB290F" w14:textId="72727363" w:rsidR="00A047E9" w:rsidRDefault="00A047E9" w:rsidP="00E22DA1">
      <w:pPr>
        <w:pStyle w:val="Lijstalinea"/>
        <w:numPr>
          <w:ilvl w:val="0"/>
          <w:numId w:val="27"/>
        </w:numPr>
        <w:rPr>
          <w:rFonts w:ascii="Arial" w:hAnsi="Arial" w:cs="Arial"/>
        </w:rPr>
      </w:pPr>
      <w:r w:rsidRPr="00E22DA1">
        <w:rPr>
          <w:rFonts w:ascii="Arial" w:hAnsi="Arial" w:cs="Arial"/>
        </w:rPr>
        <w:t>Bestuursle</w:t>
      </w:r>
      <w:r w:rsidR="003528B1">
        <w:rPr>
          <w:rFonts w:ascii="Arial" w:hAnsi="Arial" w:cs="Arial"/>
        </w:rPr>
        <w:t>den zijn niet gerechtigd vaca</w:t>
      </w:r>
      <w:r w:rsidRPr="00E22DA1">
        <w:rPr>
          <w:rFonts w:ascii="Arial" w:hAnsi="Arial" w:cs="Arial"/>
        </w:rPr>
        <w:t xml:space="preserve">tiegeld te declareren of zich op andere wijzen voor hun inspanningen en/of tijdsbesteding te laten compenseren. </w:t>
      </w:r>
    </w:p>
    <w:p w14:paraId="311E2A0B" w14:textId="77777777" w:rsidR="00CF7147" w:rsidRDefault="00CF7147" w:rsidP="00A047E9">
      <w:pPr>
        <w:rPr>
          <w:rFonts w:ascii="Arial" w:hAnsi="Arial" w:cs="Arial"/>
          <w:b/>
        </w:rPr>
      </w:pPr>
    </w:p>
    <w:p w14:paraId="436304A8" w14:textId="77777777" w:rsidR="00A047E9" w:rsidRPr="00E22DA1" w:rsidRDefault="00A047E9" w:rsidP="00A047E9">
      <w:pPr>
        <w:rPr>
          <w:rFonts w:ascii="Arial" w:hAnsi="Arial" w:cs="Arial"/>
          <w:b/>
        </w:rPr>
      </w:pPr>
      <w:r w:rsidRPr="00E22DA1">
        <w:rPr>
          <w:rFonts w:ascii="Arial" w:hAnsi="Arial" w:cs="Arial"/>
          <w:b/>
        </w:rPr>
        <w:t xml:space="preserve">Royement </w:t>
      </w:r>
    </w:p>
    <w:p w14:paraId="48B68390" w14:textId="665D66EE" w:rsidR="00A047E9" w:rsidRPr="00E22DA1" w:rsidRDefault="00E22DA1" w:rsidP="00A047E9">
      <w:pPr>
        <w:rPr>
          <w:rFonts w:ascii="Arial" w:hAnsi="Arial" w:cs="Arial"/>
          <w:u w:val="single"/>
        </w:rPr>
      </w:pPr>
      <w:r w:rsidRPr="00E22DA1">
        <w:rPr>
          <w:rFonts w:ascii="Arial" w:hAnsi="Arial" w:cs="Arial"/>
          <w:u w:val="single"/>
        </w:rPr>
        <w:t>Artikel 10</w:t>
      </w:r>
      <w:r w:rsidR="00A047E9" w:rsidRPr="00E22DA1">
        <w:rPr>
          <w:rFonts w:ascii="Arial" w:hAnsi="Arial" w:cs="Arial"/>
          <w:u w:val="single"/>
        </w:rPr>
        <w:t xml:space="preserve"> </w:t>
      </w:r>
    </w:p>
    <w:p w14:paraId="0A1D317B" w14:textId="1172F57C" w:rsidR="00A047E9" w:rsidRPr="00E22DA1" w:rsidRDefault="00A047E9" w:rsidP="00E22DA1">
      <w:pPr>
        <w:pStyle w:val="Lijstalinea"/>
        <w:numPr>
          <w:ilvl w:val="0"/>
          <w:numId w:val="28"/>
        </w:numPr>
        <w:rPr>
          <w:rFonts w:ascii="Arial" w:hAnsi="Arial" w:cs="Arial"/>
        </w:rPr>
      </w:pPr>
      <w:r w:rsidRPr="00E22DA1">
        <w:rPr>
          <w:rFonts w:ascii="Arial" w:hAnsi="Arial" w:cs="Arial"/>
        </w:rPr>
        <w:t xml:space="preserve">Een bestuurslid kan geroyeerd worden, als hij/zij door onbehoorlijk bestuur schade voor de stichting heeft veroorzaakt dan wel zou hebben veroorzaakt en de bestuurder daarover een ernstig verwijt kan worden gemaakt. </w:t>
      </w:r>
    </w:p>
    <w:p w14:paraId="4BA03CDB" w14:textId="77777777" w:rsidR="00E22DA1" w:rsidRDefault="00A047E9" w:rsidP="00A047E9">
      <w:pPr>
        <w:pStyle w:val="Lijstalinea"/>
        <w:numPr>
          <w:ilvl w:val="0"/>
          <w:numId w:val="28"/>
        </w:numPr>
        <w:rPr>
          <w:rFonts w:ascii="Arial" w:hAnsi="Arial" w:cs="Arial"/>
        </w:rPr>
      </w:pPr>
      <w:r w:rsidRPr="00E22DA1">
        <w:rPr>
          <w:rFonts w:ascii="Arial" w:hAnsi="Arial" w:cs="Arial"/>
        </w:rPr>
        <w:t xml:space="preserve">Een bestuurslid kan geroyeerd worden, als hij/zij tussen twee jaarvergaderingen meer dan de helft van het uitgeschreven aantal vergaderingen heeft verzuimd. </w:t>
      </w:r>
    </w:p>
    <w:p w14:paraId="336F92E2" w14:textId="77777777" w:rsidR="00E22DA1" w:rsidRDefault="00E22DA1" w:rsidP="00E22DA1">
      <w:pPr>
        <w:pStyle w:val="Lijstalinea"/>
        <w:rPr>
          <w:rFonts w:ascii="Arial" w:hAnsi="Arial" w:cs="Arial"/>
        </w:rPr>
      </w:pPr>
    </w:p>
    <w:p w14:paraId="47524F28" w14:textId="77777777" w:rsidR="00E22DA1" w:rsidRDefault="00E22DA1" w:rsidP="00E22DA1">
      <w:pPr>
        <w:pStyle w:val="Lijstalinea"/>
        <w:rPr>
          <w:rFonts w:ascii="Arial" w:hAnsi="Arial" w:cs="Arial"/>
        </w:rPr>
      </w:pPr>
    </w:p>
    <w:p w14:paraId="0A82811F" w14:textId="3BB38B12" w:rsidR="00E22DA1" w:rsidRPr="00E22DA1" w:rsidRDefault="00A047E9" w:rsidP="00E22DA1">
      <w:pPr>
        <w:rPr>
          <w:rFonts w:ascii="Arial" w:hAnsi="Arial" w:cs="Arial"/>
          <w:b/>
        </w:rPr>
      </w:pPr>
      <w:r w:rsidRPr="00E22DA1">
        <w:rPr>
          <w:rFonts w:ascii="Arial" w:hAnsi="Arial" w:cs="Arial"/>
          <w:b/>
        </w:rPr>
        <w:t xml:space="preserve">Maatschappelijke verantwoordelijkheid </w:t>
      </w:r>
    </w:p>
    <w:p w14:paraId="63195337" w14:textId="2422422C" w:rsidR="00A047E9" w:rsidRPr="00E22DA1" w:rsidRDefault="00A047E9" w:rsidP="00E22DA1">
      <w:pPr>
        <w:pStyle w:val="Lijstalinea"/>
        <w:numPr>
          <w:ilvl w:val="0"/>
          <w:numId w:val="29"/>
        </w:numPr>
        <w:rPr>
          <w:rFonts w:ascii="Arial" w:hAnsi="Arial" w:cs="Arial"/>
        </w:rPr>
      </w:pPr>
      <w:r w:rsidRPr="00E22DA1">
        <w:rPr>
          <w:rFonts w:ascii="Arial" w:hAnsi="Arial" w:cs="Arial"/>
          <w:u w:val="single"/>
        </w:rPr>
        <w:t>Artikel 1</w:t>
      </w:r>
      <w:r w:rsidR="00B01015">
        <w:rPr>
          <w:rFonts w:ascii="Arial" w:hAnsi="Arial" w:cs="Arial"/>
          <w:u w:val="single"/>
        </w:rPr>
        <w:t>1</w:t>
      </w:r>
      <w:r w:rsidR="00E22DA1" w:rsidRPr="00E22DA1">
        <w:rPr>
          <w:rFonts w:ascii="Arial" w:hAnsi="Arial" w:cs="Arial"/>
        </w:rPr>
        <w:br/>
      </w:r>
      <w:r w:rsidRPr="00E22DA1">
        <w:rPr>
          <w:rFonts w:ascii="Arial" w:hAnsi="Arial" w:cs="Arial"/>
        </w:rPr>
        <w:t xml:space="preserve">De stichting streeft niet alleen algemeen nut beogende doelen na, maar spant zich ook in om de maatschappelijke voetafdruk tot het minimum te beperken. </w:t>
      </w:r>
    </w:p>
    <w:p w14:paraId="18D1C47E" w14:textId="77777777" w:rsidR="00E22DA1" w:rsidRDefault="00E22DA1" w:rsidP="00E22DA1">
      <w:pPr>
        <w:rPr>
          <w:rFonts w:ascii="Arial" w:hAnsi="Arial" w:cs="Arial"/>
        </w:rPr>
      </w:pPr>
    </w:p>
    <w:p w14:paraId="5D9A62B5" w14:textId="77777777" w:rsidR="00A047E9" w:rsidRPr="00E22DA1" w:rsidRDefault="00A047E9" w:rsidP="00E22DA1">
      <w:pPr>
        <w:rPr>
          <w:rFonts w:ascii="Arial" w:hAnsi="Arial" w:cs="Arial"/>
          <w:b/>
        </w:rPr>
      </w:pPr>
      <w:r w:rsidRPr="00E22DA1">
        <w:rPr>
          <w:rFonts w:ascii="Arial" w:hAnsi="Arial" w:cs="Arial"/>
          <w:b/>
        </w:rPr>
        <w:t xml:space="preserve">Slotbepalingen </w:t>
      </w:r>
    </w:p>
    <w:p w14:paraId="06C9B205" w14:textId="382CF728" w:rsidR="00A047E9" w:rsidRPr="00E22DA1" w:rsidRDefault="00B01015" w:rsidP="00A047E9">
      <w:pPr>
        <w:rPr>
          <w:rFonts w:ascii="Arial" w:hAnsi="Arial" w:cs="Arial"/>
          <w:u w:val="single"/>
        </w:rPr>
      </w:pPr>
      <w:r>
        <w:rPr>
          <w:rFonts w:ascii="Arial" w:hAnsi="Arial" w:cs="Arial"/>
          <w:u w:val="single"/>
        </w:rPr>
        <w:t>Artikel 12</w:t>
      </w:r>
      <w:r w:rsidR="00A047E9" w:rsidRPr="00E22DA1">
        <w:rPr>
          <w:rFonts w:ascii="Arial" w:hAnsi="Arial" w:cs="Arial"/>
          <w:u w:val="single"/>
        </w:rPr>
        <w:t xml:space="preserve"> </w:t>
      </w:r>
    </w:p>
    <w:p w14:paraId="762496D3" w14:textId="426BC427" w:rsidR="00A047E9" w:rsidRPr="00E22DA1" w:rsidRDefault="00A047E9" w:rsidP="00E22DA1">
      <w:pPr>
        <w:pStyle w:val="Lijstalinea"/>
        <w:numPr>
          <w:ilvl w:val="0"/>
          <w:numId w:val="30"/>
        </w:numPr>
        <w:rPr>
          <w:rFonts w:ascii="Arial" w:hAnsi="Arial" w:cs="Arial"/>
        </w:rPr>
      </w:pPr>
      <w:r w:rsidRPr="00E22DA1">
        <w:rPr>
          <w:rFonts w:ascii="Arial" w:hAnsi="Arial" w:cs="Arial"/>
        </w:rPr>
        <w:t xml:space="preserve">In gevallen waarin de wet, de statuten en dit huishoudelijk reglement niet voorziet, beslist de voorzitter. </w:t>
      </w:r>
    </w:p>
    <w:p w14:paraId="28A2B489" w14:textId="7DED322A" w:rsidR="00A047E9" w:rsidRPr="00712491" w:rsidRDefault="00A047E9" w:rsidP="00A047E9">
      <w:pPr>
        <w:pStyle w:val="Lijstalinea"/>
        <w:numPr>
          <w:ilvl w:val="0"/>
          <w:numId w:val="30"/>
        </w:numPr>
        <w:rPr>
          <w:rFonts w:ascii="Arial" w:hAnsi="Arial" w:cs="Arial"/>
        </w:rPr>
      </w:pPr>
      <w:r w:rsidRPr="00E22DA1">
        <w:rPr>
          <w:rFonts w:ascii="Arial" w:hAnsi="Arial" w:cs="Arial"/>
        </w:rPr>
        <w:t xml:space="preserve">Alle </w:t>
      </w:r>
      <w:r w:rsidR="006E795D" w:rsidRPr="00E22DA1">
        <w:rPr>
          <w:rFonts w:ascii="Arial" w:hAnsi="Arial" w:cs="Arial"/>
        </w:rPr>
        <w:t>geïnteresseerden</w:t>
      </w:r>
      <w:r w:rsidRPr="00E22DA1">
        <w:rPr>
          <w:rFonts w:ascii="Arial" w:hAnsi="Arial" w:cs="Arial"/>
        </w:rPr>
        <w:t xml:space="preserve"> ontvangen op eerste verzoek uit handen van de secretaris één exemplaar van de Statuten en van dit reglement, als elektronische kopie per e-mail. Papieren exemplaren worden op eerste verzoek ter beschikking gesteld tegen een door het bestuur vast te stellen vergoeding. </w:t>
      </w:r>
    </w:p>
    <w:sectPr w:rsidR="00A047E9" w:rsidRPr="00712491" w:rsidSect="002E6DEF">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FD631" w14:textId="77777777" w:rsidR="00691C91" w:rsidRDefault="00691C91" w:rsidP="00712491">
      <w:r>
        <w:separator/>
      </w:r>
    </w:p>
  </w:endnote>
  <w:endnote w:type="continuationSeparator" w:id="0">
    <w:p w14:paraId="3C978779" w14:textId="77777777" w:rsidR="00691C91" w:rsidRDefault="00691C91" w:rsidP="0071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80A89" w14:textId="77777777" w:rsidR="00691C91" w:rsidRDefault="00691C91" w:rsidP="0071249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B0442EB" w14:textId="77777777" w:rsidR="00691C91" w:rsidRDefault="00691C91" w:rsidP="00712491">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0973" w14:textId="77777777" w:rsidR="00691C91" w:rsidRDefault="00691C91" w:rsidP="0071249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8599B">
      <w:rPr>
        <w:rStyle w:val="Paginanummer"/>
        <w:noProof/>
      </w:rPr>
      <w:t>1</w:t>
    </w:r>
    <w:r>
      <w:rPr>
        <w:rStyle w:val="Paginanummer"/>
      </w:rPr>
      <w:fldChar w:fldCharType="end"/>
    </w:r>
  </w:p>
  <w:p w14:paraId="6715793C" w14:textId="58C9118D" w:rsidR="00691C91" w:rsidRDefault="00691C91" w:rsidP="00712491">
    <w:pPr>
      <w:pStyle w:val="Voettekst"/>
      <w:ind w:right="360"/>
    </w:pPr>
    <w:r>
      <w:t>Huishoudelijk Reglement V1 d.d. 12-11-2018, auteur Sjon Dubbers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72EAC" w14:textId="77777777" w:rsidR="00691C91" w:rsidRDefault="00691C91" w:rsidP="00712491">
      <w:r>
        <w:separator/>
      </w:r>
    </w:p>
  </w:footnote>
  <w:footnote w:type="continuationSeparator" w:id="0">
    <w:p w14:paraId="580D288C" w14:textId="77777777" w:rsidR="00691C91" w:rsidRDefault="00691C91" w:rsidP="007124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232C"/>
    <w:multiLevelType w:val="hybridMultilevel"/>
    <w:tmpl w:val="793C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F2092"/>
    <w:multiLevelType w:val="hybridMultilevel"/>
    <w:tmpl w:val="A5F41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1304"/>
    <w:multiLevelType w:val="multilevel"/>
    <w:tmpl w:val="4C68A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5F7CB5"/>
    <w:multiLevelType w:val="hybridMultilevel"/>
    <w:tmpl w:val="55FAC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B1CF9"/>
    <w:multiLevelType w:val="multilevel"/>
    <w:tmpl w:val="6D109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43223F"/>
    <w:multiLevelType w:val="hybridMultilevel"/>
    <w:tmpl w:val="17A0D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687CA7"/>
    <w:multiLevelType w:val="multilevel"/>
    <w:tmpl w:val="DEE2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402FDE"/>
    <w:multiLevelType w:val="multilevel"/>
    <w:tmpl w:val="34E0E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22258A"/>
    <w:multiLevelType w:val="hybridMultilevel"/>
    <w:tmpl w:val="B022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1540D"/>
    <w:multiLevelType w:val="hybridMultilevel"/>
    <w:tmpl w:val="59602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33DD2"/>
    <w:multiLevelType w:val="hybridMultilevel"/>
    <w:tmpl w:val="2CB80658"/>
    <w:lvl w:ilvl="0" w:tplc="0409000F">
      <w:start w:val="1"/>
      <w:numFmt w:val="decimal"/>
      <w:lvlText w:val="%1."/>
      <w:lvlJc w:val="left"/>
      <w:pPr>
        <w:ind w:left="720" w:hanging="360"/>
      </w:pPr>
    </w:lvl>
    <w:lvl w:ilvl="1" w:tplc="A590EE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95605"/>
    <w:multiLevelType w:val="hybridMultilevel"/>
    <w:tmpl w:val="6E66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7769F4"/>
    <w:multiLevelType w:val="multilevel"/>
    <w:tmpl w:val="2904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285073"/>
    <w:multiLevelType w:val="hybridMultilevel"/>
    <w:tmpl w:val="C0F4C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F6A58"/>
    <w:multiLevelType w:val="hybridMultilevel"/>
    <w:tmpl w:val="DB26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4389F"/>
    <w:multiLevelType w:val="hybridMultilevel"/>
    <w:tmpl w:val="EEC0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32A16"/>
    <w:multiLevelType w:val="multilevel"/>
    <w:tmpl w:val="922AD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C41E75"/>
    <w:multiLevelType w:val="multilevel"/>
    <w:tmpl w:val="54DE4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01749"/>
    <w:multiLevelType w:val="multilevel"/>
    <w:tmpl w:val="F18E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EF0E32"/>
    <w:multiLevelType w:val="multilevel"/>
    <w:tmpl w:val="95A67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5866A9"/>
    <w:multiLevelType w:val="multilevel"/>
    <w:tmpl w:val="5268F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9C92F2B"/>
    <w:multiLevelType w:val="hybridMultilevel"/>
    <w:tmpl w:val="9EFE0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A7BCC"/>
    <w:multiLevelType w:val="multilevel"/>
    <w:tmpl w:val="9EFE09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9C15F0D"/>
    <w:multiLevelType w:val="multilevel"/>
    <w:tmpl w:val="9C10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EA09B3"/>
    <w:multiLevelType w:val="hybridMultilevel"/>
    <w:tmpl w:val="B30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73AB0"/>
    <w:multiLevelType w:val="hybridMultilevel"/>
    <w:tmpl w:val="758A8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9A59D9"/>
    <w:multiLevelType w:val="multilevel"/>
    <w:tmpl w:val="5C3C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9D76BD"/>
    <w:multiLevelType w:val="hybridMultilevel"/>
    <w:tmpl w:val="D7E0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97F3C"/>
    <w:multiLevelType w:val="multilevel"/>
    <w:tmpl w:val="C728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8249A2"/>
    <w:multiLevelType w:val="hybridMultilevel"/>
    <w:tmpl w:val="55FAC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3"/>
  </w:num>
  <w:num w:numId="4">
    <w:abstractNumId w:val="21"/>
  </w:num>
  <w:num w:numId="5">
    <w:abstractNumId w:val="22"/>
  </w:num>
  <w:num w:numId="6">
    <w:abstractNumId w:val="3"/>
  </w:num>
  <w:num w:numId="7">
    <w:abstractNumId w:val="29"/>
  </w:num>
  <w:num w:numId="8">
    <w:abstractNumId w:val="14"/>
  </w:num>
  <w:num w:numId="9">
    <w:abstractNumId w:val="25"/>
  </w:num>
  <w:num w:numId="10">
    <w:abstractNumId w:val="4"/>
  </w:num>
  <w:num w:numId="11">
    <w:abstractNumId w:val="17"/>
  </w:num>
  <w:num w:numId="12">
    <w:abstractNumId w:val="2"/>
  </w:num>
  <w:num w:numId="13">
    <w:abstractNumId w:val="18"/>
  </w:num>
  <w:num w:numId="14">
    <w:abstractNumId w:val="19"/>
  </w:num>
  <w:num w:numId="15">
    <w:abstractNumId w:val="6"/>
  </w:num>
  <w:num w:numId="16">
    <w:abstractNumId w:val="23"/>
  </w:num>
  <w:num w:numId="17">
    <w:abstractNumId w:val="26"/>
  </w:num>
  <w:num w:numId="18">
    <w:abstractNumId w:val="20"/>
  </w:num>
  <w:num w:numId="19">
    <w:abstractNumId w:val="7"/>
  </w:num>
  <w:num w:numId="20">
    <w:abstractNumId w:val="12"/>
  </w:num>
  <w:num w:numId="21">
    <w:abstractNumId w:val="16"/>
  </w:num>
  <w:num w:numId="22">
    <w:abstractNumId w:val="28"/>
  </w:num>
  <w:num w:numId="23">
    <w:abstractNumId w:val="8"/>
  </w:num>
  <w:num w:numId="24">
    <w:abstractNumId w:val="27"/>
  </w:num>
  <w:num w:numId="25">
    <w:abstractNumId w:val="11"/>
  </w:num>
  <w:num w:numId="26">
    <w:abstractNumId w:val="10"/>
  </w:num>
  <w:num w:numId="27">
    <w:abstractNumId w:val="15"/>
  </w:num>
  <w:num w:numId="28">
    <w:abstractNumId w:val="2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F08"/>
    <w:rsid w:val="000B47FE"/>
    <w:rsid w:val="00210555"/>
    <w:rsid w:val="002367C2"/>
    <w:rsid w:val="00273782"/>
    <w:rsid w:val="0028400E"/>
    <w:rsid w:val="002E6DEF"/>
    <w:rsid w:val="003528B1"/>
    <w:rsid w:val="00355894"/>
    <w:rsid w:val="003D3A68"/>
    <w:rsid w:val="004078F0"/>
    <w:rsid w:val="004F4B08"/>
    <w:rsid w:val="00595141"/>
    <w:rsid w:val="00691C91"/>
    <w:rsid w:val="006D5300"/>
    <w:rsid w:val="006E795D"/>
    <w:rsid w:val="006F3A21"/>
    <w:rsid w:val="00712491"/>
    <w:rsid w:val="00782D70"/>
    <w:rsid w:val="008373E6"/>
    <w:rsid w:val="00847021"/>
    <w:rsid w:val="008A1FE3"/>
    <w:rsid w:val="009D00ED"/>
    <w:rsid w:val="009D1B33"/>
    <w:rsid w:val="00A00B41"/>
    <w:rsid w:val="00A03F08"/>
    <w:rsid w:val="00A047E9"/>
    <w:rsid w:val="00A8599B"/>
    <w:rsid w:val="00B01015"/>
    <w:rsid w:val="00C57826"/>
    <w:rsid w:val="00CF7147"/>
    <w:rsid w:val="00D4578B"/>
    <w:rsid w:val="00DD7F3C"/>
    <w:rsid w:val="00E22DA1"/>
    <w:rsid w:val="00E95099"/>
    <w:rsid w:val="00EA54FC"/>
    <w:rsid w:val="00FA1F14"/>
    <w:rsid w:val="00FF20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9F3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273782"/>
    <w:pPr>
      <w:keepNext/>
      <w:keepLines/>
      <w:spacing w:before="120"/>
      <w:outlineLvl w:val="0"/>
    </w:pPr>
    <w:rPr>
      <w:rFonts w:ascii="Arial" w:eastAsiaTheme="majorEastAsia" w:hAnsi="Arial"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73782"/>
    <w:rPr>
      <w:rFonts w:ascii="Arial" w:eastAsiaTheme="majorEastAsia" w:hAnsi="Arial" w:cstheme="majorBidi"/>
      <w:b/>
      <w:bCs/>
      <w:sz w:val="28"/>
      <w:szCs w:val="28"/>
    </w:rPr>
  </w:style>
  <w:style w:type="paragraph" w:styleId="Lijstalinea">
    <w:name w:val="List Paragraph"/>
    <w:basedOn w:val="Normaal"/>
    <w:uiPriority w:val="34"/>
    <w:qFormat/>
    <w:rsid w:val="00A03F08"/>
    <w:pPr>
      <w:ind w:left="720"/>
      <w:contextualSpacing/>
    </w:pPr>
  </w:style>
  <w:style w:type="paragraph" w:styleId="Normaalweb">
    <w:name w:val="Normal (Web)"/>
    <w:basedOn w:val="Normaal"/>
    <w:uiPriority w:val="99"/>
    <w:semiHidden/>
    <w:unhideWhenUsed/>
    <w:rsid w:val="00A047E9"/>
    <w:pPr>
      <w:spacing w:before="100" w:beforeAutospacing="1" w:after="100" w:afterAutospacing="1"/>
    </w:pPr>
    <w:rPr>
      <w:rFonts w:ascii="Times New Roman" w:hAnsi="Times New Roman" w:cs="Times New Roman"/>
      <w:sz w:val="20"/>
      <w:szCs w:val="20"/>
    </w:rPr>
  </w:style>
  <w:style w:type="paragraph" w:styleId="Koptekst">
    <w:name w:val="header"/>
    <w:basedOn w:val="Normaal"/>
    <w:link w:val="KoptekstTeken"/>
    <w:uiPriority w:val="99"/>
    <w:unhideWhenUsed/>
    <w:rsid w:val="00712491"/>
    <w:pPr>
      <w:tabs>
        <w:tab w:val="center" w:pos="4536"/>
        <w:tab w:val="right" w:pos="9072"/>
      </w:tabs>
    </w:pPr>
  </w:style>
  <w:style w:type="character" w:customStyle="1" w:styleId="KoptekstTeken">
    <w:name w:val="Koptekst Teken"/>
    <w:basedOn w:val="Standaardalinea-lettertype"/>
    <w:link w:val="Koptekst"/>
    <w:uiPriority w:val="99"/>
    <w:rsid w:val="00712491"/>
  </w:style>
  <w:style w:type="paragraph" w:styleId="Voettekst">
    <w:name w:val="footer"/>
    <w:basedOn w:val="Normaal"/>
    <w:link w:val="VoettekstTeken"/>
    <w:uiPriority w:val="99"/>
    <w:unhideWhenUsed/>
    <w:rsid w:val="00712491"/>
    <w:pPr>
      <w:tabs>
        <w:tab w:val="center" w:pos="4536"/>
        <w:tab w:val="right" w:pos="9072"/>
      </w:tabs>
    </w:pPr>
  </w:style>
  <w:style w:type="character" w:customStyle="1" w:styleId="VoettekstTeken">
    <w:name w:val="Voettekst Teken"/>
    <w:basedOn w:val="Standaardalinea-lettertype"/>
    <w:link w:val="Voettekst"/>
    <w:uiPriority w:val="99"/>
    <w:rsid w:val="00712491"/>
  </w:style>
  <w:style w:type="character" w:styleId="Paginanummer">
    <w:name w:val="page number"/>
    <w:basedOn w:val="Standaardalinea-lettertype"/>
    <w:uiPriority w:val="99"/>
    <w:semiHidden/>
    <w:unhideWhenUsed/>
    <w:rsid w:val="007124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273782"/>
    <w:pPr>
      <w:keepNext/>
      <w:keepLines/>
      <w:spacing w:before="120"/>
      <w:outlineLvl w:val="0"/>
    </w:pPr>
    <w:rPr>
      <w:rFonts w:ascii="Arial" w:eastAsiaTheme="majorEastAsia" w:hAnsi="Arial"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73782"/>
    <w:rPr>
      <w:rFonts w:ascii="Arial" w:eastAsiaTheme="majorEastAsia" w:hAnsi="Arial" w:cstheme="majorBidi"/>
      <w:b/>
      <w:bCs/>
      <w:sz w:val="28"/>
      <w:szCs w:val="28"/>
    </w:rPr>
  </w:style>
  <w:style w:type="paragraph" w:styleId="Lijstalinea">
    <w:name w:val="List Paragraph"/>
    <w:basedOn w:val="Normaal"/>
    <w:uiPriority w:val="34"/>
    <w:qFormat/>
    <w:rsid w:val="00A03F08"/>
    <w:pPr>
      <w:ind w:left="720"/>
      <w:contextualSpacing/>
    </w:pPr>
  </w:style>
  <w:style w:type="paragraph" w:styleId="Normaalweb">
    <w:name w:val="Normal (Web)"/>
    <w:basedOn w:val="Normaal"/>
    <w:uiPriority w:val="99"/>
    <w:semiHidden/>
    <w:unhideWhenUsed/>
    <w:rsid w:val="00A047E9"/>
    <w:pPr>
      <w:spacing w:before="100" w:beforeAutospacing="1" w:after="100" w:afterAutospacing="1"/>
    </w:pPr>
    <w:rPr>
      <w:rFonts w:ascii="Times New Roman" w:hAnsi="Times New Roman" w:cs="Times New Roman"/>
      <w:sz w:val="20"/>
      <w:szCs w:val="20"/>
    </w:rPr>
  </w:style>
  <w:style w:type="paragraph" w:styleId="Koptekst">
    <w:name w:val="header"/>
    <w:basedOn w:val="Normaal"/>
    <w:link w:val="KoptekstTeken"/>
    <w:uiPriority w:val="99"/>
    <w:unhideWhenUsed/>
    <w:rsid w:val="00712491"/>
    <w:pPr>
      <w:tabs>
        <w:tab w:val="center" w:pos="4536"/>
        <w:tab w:val="right" w:pos="9072"/>
      </w:tabs>
    </w:pPr>
  </w:style>
  <w:style w:type="character" w:customStyle="1" w:styleId="KoptekstTeken">
    <w:name w:val="Koptekst Teken"/>
    <w:basedOn w:val="Standaardalinea-lettertype"/>
    <w:link w:val="Koptekst"/>
    <w:uiPriority w:val="99"/>
    <w:rsid w:val="00712491"/>
  </w:style>
  <w:style w:type="paragraph" w:styleId="Voettekst">
    <w:name w:val="footer"/>
    <w:basedOn w:val="Normaal"/>
    <w:link w:val="VoettekstTeken"/>
    <w:uiPriority w:val="99"/>
    <w:unhideWhenUsed/>
    <w:rsid w:val="00712491"/>
    <w:pPr>
      <w:tabs>
        <w:tab w:val="center" w:pos="4536"/>
        <w:tab w:val="right" w:pos="9072"/>
      </w:tabs>
    </w:pPr>
  </w:style>
  <w:style w:type="character" w:customStyle="1" w:styleId="VoettekstTeken">
    <w:name w:val="Voettekst Teken"/>
    <w:basedOn w:val="Standaardalinea-lettertype"/>
    <w:link w:val="Voettekst"/>
    <w:uiPriority w:val="99"/>
    <w:rsid w:val="00712491"/>
  </w:style>
  <w:style w:type="character" w:styleId="Paginanummer">
    <w:name w:val="page number"/>
    <w:basedOn w:val="Standaardalinea-lettertype"/>
    <w:uiPriority w:val="99"/>
    <w:semiHidden/>
    <w:unhideWhenUsed/>
    <w:rsid w:val="0071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5416">
      <w:bodyDiv w:val="1"/>
      <w:marLeft w:val="0"/>
      <w:marRight w:val="0"/>
      <w:marTop w:val="0"/>
      <w:marBottom w:val="0"/>
      <w:divBdr>
        <w:top w:val="none" w:sz="0" w:space="0" w:color="auto"/>
        <w:left w:val="none" w:sz="0" w:space="0" w:color="auto"/>
        <w:bottom w:val="none" w:sz="0" w:space="0" w:color="auto"/>
        <w:right w:val="none" w:sz="0" w:space="0" w:color="auto"/>
      </w:divBdr>
      <w:divsChild>
        <w:div w:id="1092817059">
          <w:marLeft w:val="0"/>
          <w:marRight w:val="0"/>
          <w:marTop w:val="0"/>
          <w:marBottom w:val="0"/>
          <w:divBdr>
            <w:top w:val="none" w:sz="0" w:space="0" w:color="auto"/>
            <w:left w:val="none" w:sz="0" w:space="0" w:color="auto"/>
            <w:bottom w:val="none" w:sz="0" w:space="0" w:color="auto"/>
            <w:right w:val="none" w:sz="0" w:space="0" w:color="auto"/>
          </w:divBdr>
          <w:divsChild>
            <w:div w:id="1782262698">
              <w:marLeft w:val="0"/>
              <w:marRight w:val="0"/>
              <w:marTop w:val="0"/>
              <w:marBottom w:val="0"/>
              <w:divBdr>
                <w:top w:val="none" w:sz="0" w:space="0" w:color="auto"/>
                <w:left w:val="none" w:sz="0" w:space="0" w:color="auto"/>
                <w:bottom w:val="none" w:sz="0" w:space="0" w:color="auto"/>
                <w:right w:val="none" w:sz="0" w:space="0" w:color="auto"/>
              </w:divBdr>
              <w:divsChild>
                <w:div w:id="472527598">
                  <w:marLeft w:val="0"/>
                  <w:marRight w:val="0"/>
                  <w:marTop w:val="0"/>
                  <w:marBottom w:val="0"/>
                  <w:divBdr>
                    <w:top w:val="none" w:sz="0" w:space="0" w:color="auto"/>
                    <w:left w:val="none" w:sz="0" w:space="0" w:color="auto"/>
                    <w:bottom w:val="none" w:sz="0" w:space="0" w:color="auto"/>
                    <w:right w:val="none" w:sz="0" w:space="0" w:color="auto"/>
                  </w:divBdr>
                </w:div>
              </w:divsChild>
            </w:div>
            <w:div w:id="1181360999">
              <w:marLeft w:val="0"/>
              <w:marRight w:val="0"/>
              <w:marTop w:val="0"/>
              <w:marBottom w:val="0"/>
              <w:divBdr>
                <w:top w:val="none" w:sz="0" w:space="0" w:color="auto"/>
                <w:left w:val="none" w:sz="0" w:space="0" w:color="auto"/>
                <w:bottom w:val="none" w:sz="0" w:space="0" w:color="auto"/>
                <w:right w:val="none" w:sz="0" w:space="0" w:color="auto"/>
              </w:divBdr>
              <w:divsChild>
                <w:div w:id="982391792">
                  <w:marLeft w:val="0"/>
                  <w:marRight w:val="0"/>
                  <w:marTop w:val="0"/>
                  <w:marBottom w:val="0"/>
                  <w:divBdr>
                    <w:top w:val="none" w:sz="0" w:space="0" w:color="auto"/>
                    <w:left w:val="none" w:sz="0" w:space="0" w:color="auto"/>
                    <w:bottom w:val="none" w:sz="0" w:space="0" w:color="auto"/>
                    <w:right w:val="none" w:sz="0" w:space="0" w:color="auto"/>
                  </w:divBdr>
                </w:div>
              </w:divsChild>
            </w:div>
            <w:div w:id="2118065326">
              <w:marLeft w:val="0"/>
              <w:marRight w:val="0"/>
              <w:marTop w:val="0"/>
              <w:marBottom w:val="0"/>
              <w:divBdr>
                <w:top w:val="none" w:sz="0" w:space="0" w:color="auto"/>
                <w:left w:val="none" w:sz="0" w:space="0" w:color="auto"/>
                <w:bottom w:val="none" w:sz="0" w:space="0" w:color="auto"/>
                <w:right w:val="none" w:sz="0" w:space="0" w:color="auto"/>
              </w:divBdr>
              <w:divsChild>
                <w:div w:id="7831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4560">
          <w:marLeft w:val="0"/>
          <w:marRight w:val="0"/>
          <w:marTop w:val="0"/>
          <w:marBottom w:val="0"/>
          <w:divBdr>
            <w:top w:val="none" w:sz="0" w:space="0" w:color="auto"/>
            <w:left w:val="none" w:sz="0" w:space="0" w:color="auto"/>
            <w:bottom w:val="none" w:sz="0" w:space="0" w:color="auto"/>
            <w:right w:val="none" w:sz="0" w:space="0" w:color="auto"/>
          </w:divBdr>
          <w:divsChild>
            <w:div w:id="974868679">
              <w:marLeft w:val="0"/>
              <w:marRight w:val="0"/>
              <w:marTop w:val="0"/>
              <w:marBottom w:val="0"/>
              <w:divBdr>
                <w:top w:val="none" w:sz="0" w:space="0" w:color="auto"/>
                <w:left w:val="none" w:sz="0" w:space="0" w:color="auto"/>
                <w:bottom w:val="none" w:sz="0" w:space="0" w:color="auto"/>
                <w:right w:val="none" w:sz="0" w:space="0" w:color="auto"/>
              </w:divBdr>
              <w:divsChild>
                <w:div w:id="209533764">
                  <w:marLeft w:val="0"/>
                  <w:marRight w:val="0"/>
                  <w:marTop w:val="0"/>
                  <w:marBottom w:val="0"/>
                  <w:divBdr>
                    <w:top w:val="none" w:sz="0" w:space="0" w:color="auto"/>
                    <w:left w:val="none" w:sz="0" w:space="0" w:color="auto"/>
                    <w:bottom w:val="none" w:sz="0" w:space="0" w:color="auto"/>
                    <w:right w:val="none" w:sz="0" w:space="0" w:color="auto"/>
                  </w:divBdr>
                </w:div>
              </w:divsChild>
            </w:div>
            <w:div w:id="807668824">
              <w:marLeft w:val="0"/>
              <w:marRight w:val="0"/>
              <w:marTop w:val="0"/>
              <w:marBottom w:val="0"/>
              <w:divBdr>
                <w:top w:val="none" w:sz="0" w:space="0" w:color="auto"/>
                <w:left w:val="none" w:sz="0" w:space="0" w:color="auto"/>
                <w:bottom w:val="none" w:sz="0" w:space="0" w:color="auto"/>
                <w:right w:val="none" w:sz="0" w:space="0" w:color="auto"/>
              </w:divBdr>
              <w:divsChild>
                <w:div w:id="3106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60777">
          <w:marLeft w:val="0"/>
          <w:marRight w:val="0"/>
          <w:marTop w:val="0"/>
          <w:marBottom w:val="0"/>
          <w:divBdr>
            <w:top w:val="none" w:sz="0" w:space="0" w:color="auto"/>
            <w:left w:val="none" w:sz="0" w:space="0" w:color="auto"/>
            <w:bottom w:val="none" w:sz="0" w:space="0" w:color="auto"/>
            <w:right w:val="none" w:sz="0" w:space="0" w:color="auto"/>
          </w:divBdr>
          <w:divsChild>
            <w:div w:id="1854568219">
              <w:marLeft w:val="0"/>
              <w:marRight w:val="0"/>
              <w:marTop w:val="0"/>
              <w:marBottom w:val="0"/>
              <w:divBdr>
                <w:top w:val="none" w:sz="0" w:space="0" w:color="auto"/>
                <w:left w:val="none" w:sz="0" w:space="0" w:color="auto"/>
                <w:bottom w:val="none" w:sz="0" w:space="0" w:color="auto"/>
                <w:right w:val="none" w:sz="0" w:space="0" w:color="auto"/>
              </w:divBdr>
              <w:divsChild>
                <w:div w:id="2071688653">
                  <w:marLeft w:val="0"/>
                  <w:marRight w:val="0"/>
                  <w:marTop w:val="0"/>
                  <w:marBottom w:val="0"/>
                  <w:divBdr>
                    <w:top w:val="none" w:sz="0" w:space="0" w:color="auto"/>
                    <w:left w:val="none" w:sz="0" w:space="0" w:color="auto"/>
                    <w:bottom w:val="none" w:sz="0" w:space="0" w:color="auto"/>
                    <w:right w:val="none" w:sz="0" w:space="0" w:color="auto"/>
                  </w:divBdr>
                </w:div>
              </w:divsChild>
            </w:div>
            <w:div w:id="232813875">
              <w:marLeft w:val="0"/>
              <w:marRight w:val="0"/>
              <w:marTop w:val="0"/>
              <w:marBottom w:val="0"/>
              <w:divBdr>
                <w:top w:val="none" w:sz="0" w:space="0" w:color="auto"/>
                <w:left w:val="none" w:sz="0" w:space="0" w:color="auto"/>
                <w:bottom w:val="none" w:sz="0" w:space="0" w:color="auto"/>
                <w:right w:val="none" w:sz="0" w:space="0" w:color="auto"/>
              </w:divBdr>
              <w:divsChild>
                <w:div w:id="1621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5935">
          <w:marLeft w:val="0"/>
          <w:marRight w:val="0"/>
          <w:marTop w:val="0"/>
          <w:marBottom w:val="0"/>
          <w:divBdr>
            <w:top w:val="none" w:sz="0" w:space="0" w:color="auto"/>
            <w:left w:val="none" w:sz="0" w:space="0" w:color="auto"/>
            <w:bottom w:val="none" w:sz="0" w:space="0" w:color="auto"/>
            <w:right w:val="none" w:sz="0" w:space="0" w:color="auto"/>
          </w:divBdr>
          <w:divsChild>
            <w:div w:id="394820089">
              <w:marLeft w:val="0"/>
              <w:marRight w:val="0"/>
              <w:marTop w:val="0"/>
              <w:marBottom w:val="0"/>
              <w:divBdr>
                <w:top w:val="none" w:sz="0" w:space="0" w:color="auto"/>
                <w:left w:val="none" w:sz="0" w:space="0" w:color="auto"/>
                <w:bottom w:val="none" w:sz="0" w:space="0" w:color="auto"/>
                <w:right w:val="none" w:sz="0" w:space="0" w:color="auto"/>
              </w:divBdr>
              <w:divsChild>
                <w:div w:id="1194422631">
                  <w:marLeft w:val="0"/>
                  <w:marRight w:val="0"/>
                  <w:marTop w:val="0"/>
                  <w:marBottom w:val="0"/>
                  <w:divBdr>
                    <w:top w:val="none" w:sz="0" w:space="0" w:color="auto"/>
                    <w:left w:val="none" w:sz="0" w:space="0" w:color="auto"/>
                    <w:bottom w:val="none" w:sz="0" w:space="0" w:color="auto"/>
                    <w:right w:val="none" w:sz="0" w:space="0" w:color="auto"/>
                  </w:divBdr>
                </w:div>
              </w:divsChild>
            </w:div>
            <w:div w:id="2067991306">
              <w:marLeft w:val="0"/>
              <w:marRight w:val="0"/>
              <w:marTop w:val="0"/>
              <w:marBottom w:val="0"/>
              <w:divBdr>
                <w:top w:val="none" w:sz="0" w:space="0" w:color="auto"/>
                <w:left w:val="none" w:sz="0" w:space="0" w:color="auto"/>
                <w:bottom w:val="none" w:sz="0" w:space="0" w:color="auto"/>
                <w:right w:val="none" w:sz="0" w:space="0" w:color="auto"/>
              </w:divBdr>
              <w:divsChild>
                <w:div w:id="1824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6933">
          <w:marLeft w:val="0"/>
          <w:marRight w:val="0"/>
          <w:marTop w:val="0"/>
          <w:marBottom w:val="0"/>
          <w:divBdr>
            <w:top w:val="none" w:sz="0" w:space="0" w:color="auto"/>
            <w:left w:val="none" w:sz="0" w:space="0" w:color="auto"/>
            <w:bottom w:val="none" w:sz="0" w:space="0" w:color="auto"/>
            <w:right w:val="none" w:sz="0" w:space="0" w:color="auto"/>
          </w:divBdr>
          <w:divsChild>
            <w:div w:id="1761875832">
              <w:marLeft w:val="0"/>
              <w:marRight w:val="0"/>
              <w:marTop w:val="0"/>
              <w:marBottom w:val="0"/>
              <w:divBdr>
                <w:top w:val="none" w:sz="0" w:space="0" w:color="auto"/>
                <w:left w:val="none" w:sz="0" w:space="0" w:color="auto"/>
                <w:bottom w:val="none" w:sz="0" w:space="0" w:color="auto"/>
                <w:right w:val="none" w:sz="0" w:space="0" w:color="auto"/>
              </w:divBdr>
              <w:divsChild>
                <w:div w:id="4901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5927">
      <w:bodyDiv w:val="1"/>
      <w:marLeft w:val="0"/>
      <w:marRight w:val="0"/>
      <w:marTop w:val="0"/>
      <w:marBottom w:val="0"/>
      <w:divBdr>
        <w:top w:val="none" w:sz="0" w:space="0" w:color="auto"/>
        <w:left w:val="none" w:sz="0" w:space="0" w:color="auto"/>
        <w:bottom w:val="none" w:sz="0" w:space="0" w:color="auto"/>
        <w:right w:val="none" w:sz="0" w:space="0" w:color="auto"/>
      </w:divBdr>
      <w:divsChild>
        <w:div w:id="1041789352">
          <w:marLeft w:val="0"/>
          <w:marRight w:val="0"/>
          <w:marTop w:val="0"/>
          <w:marBottom w:val="0"/>
          <w:divBdr>
            <w:top w:val="none" w:sz="0" w:space="0" w:color="auto"/>
            <w:left w:val="none" w:sz="0" w:space="0" w:color="auto"/>
            <w:bottom w:val="none" w:sz="0" w:space="0" w:color="auto"/>
            <w:right w:val="none" w:sz="0" w:space="0" w:color="auto"/>
          </w:divBdr>
          <w:divsChild>
            <w:div w:id="103766208">
              <w:marLeft w:val="0"/>
              <w:marRight w:val="0"/>
              <w:marTop w:val="0"/>
              <w:marBottom w:val="0"/>
              <w:divBdr>
                <w:top w:val="none" w:sz="0" w:space="0" w:color="auto"/>
                <w:left w:val="none" w:sz="0" w:space="0" w:color="auto"/>
                <w:bottom w:val="none" w:sz="0" w:space="0" w:color="auto"/>
                <w:right w:val="none" w:sz="0" w:space="0" w:color="auto"/>
              </w:divBdr>
              <w:divsChild>
                <w:div w:id="606886658">
                  <w:marLeft w:val="0"/>
                  <w:marRight w:val="0"/>
                  <w:marTop w:val="0"/>
                  <w:marBottom w:val="0"/>
                  <w:divBdr>
                    <w:top w:val="none" w:sz="0" w:space="0" w:color="auto"/>
                    <w:left w:val="none" w:sz="0" w:space="0" w:color="auto"/>
                    <w:bottom w:val="none" w:sz="0" w:space="0" w:color="auto"/>
                    <w:right w:val="none" w:sz="0" w:space="0" w:color="auto"/>
                  </w:divBdr>
                </w:div>
              </w:divsChild>
            </w:div>
            <w:div w:id="1544635729">
              <w:marLeft w:val="0"/>
              <w:marRight w:val="0"/>
              <w:marTop w:val="0"/>
              <w:marBottom w:val="0"/>
              <w:divBdr>
                <w:top w:val="none" w:sz="0" w:space="0" w:color="auto"/>
                <w:left w:val="none" w:sz="0" w:space="0" w:color="auto"/>
                <w:bottom w:val="none" w:sz="0" w:space="0" w:color="auto"/>
                <w:right w:val="none" w:sz="0" w:space="0" w:color="auto"/>
              </w:divBdr>
              <w:divsChild>
                <w:div w:id="14603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6946">
          <w:marLeft w:val="0"/>
          <w:marRight w:val="0"/>
          <w:marTop w:val="0"/>
          <w:marBottom w:val="0"/>
          <w:divBdr>
            <w:top w:val="none" w:sz="0" w:space="0" w:color="auto"/>
            <w:left w:val="none" w:sz="0" w:space="0" w:color="auto"/>
            <w:bottom w:val="none" w:sz="0" w:space="0" w:color="auto"/>
            <w:right w:val="none" w:sz="0" w:space="0" w:color="auto"/>
          </w:divBdr>
          <w:divsChild>
            <w:div w:id="1420365799">
              <w:marLeft w:val="0"/>
              <w:marRight w:val="0"/>
              <w:marTop w:val="0"/>
              <w:marBottom w:val="0"/>
              <w:divBdr>
                <w:top w:val="none" w:sz="0" w:space="0" w:color="auto"/>
                <w:left w:val="none" w:sz="0" w:space="0" w:color="auto"/>
                <w:bottom w:val="none" w:sz="0" w:space="0" w:color="auto"/>
                <w:right w:val="none" w:sz="0" w:space="0" w:color="auto"/>
              </w:divBdr>
              <w:divsChild>
                <w:div w:id="2114745027">
                  <w:marLeft w:val="0"/>
                  <w:marRight w:val="0"/>
                  <w:marTop w:val="0"/>
                  <w:marBottom w:val="0"/>
                  <w:divBdr>
                    <w:top w:val="none" w:sz="0" w:space="0" w:color="auto"/>
                    <w:left w:val="none" w:sz="0" w:space="0" w:color="auto"/>
                    <w:bottom w:val="none" w:sz="0" w:space="0" w:color="auto"/>
                    <w:right w:val="none" w:sz="0" w:space="0" w:color="auto"/>
                  </w:divBdr>
                </w:div>
              </w:divsChild>
            </w:div>
            <w:div w:id="993603022">
              <w:marLeft w:val="0"/>
              <w:marRight w:val="0"/>
              <w:marTop w:val="0"/>
              <w:marBottom w:val="0"/>
              <w:divBdr>
                <w:top w:val="none" w:sz="0" w:space="0" w:color="auto"/>
                <w:left w:val="none" w:sz="0" w:space="0" w:color="auto"/>
                <w:bottom w:val="none" w:sz="0" w:space="0" w:color="auto"/>
                <w:right w:val="none" w:sz="0" w:space="0" w:color="auto"/>
              </w:divBdr>
              <w:divsChild>
                <w:div w:id="3909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998">
          <w:marLeft w:val="0"/>
          <w:marRight w:val="0"/>
          <w:marTop w:val="0"/>
          <w:marBottom w:val="0"/>
          <w:divBdr>
            <w:top w:val="none" w:sz="0" w:space="0" w:color="auto"/>
            <w:left w:val="none" w:sz="0" w:space="0" w:color="auto"/>
            <w:bottom w:val="none" w:sz="0" w:space="0" w:color="auto"/>
            <w:right w:val="none" w:sz="0" w:space="0" w:color="auto"/>
          </w:divBdr>
          <w:divsChild>
            <w:div w:id="1779832484">
              <w:marLeft w:val="0"/>
              <w:marRight w:val="0"/>
              <w:marTop w:val="0"/>
              <w:marBottom w:val="0"/>
              <w:divBdr>
                <w:top w:val="none" w:sz="0" w:space="0" w:color="auto"/>
                <w:left w:val="none" w:sz="0" w:space="0" w:color="auto"/>
                <w:bottom w:val="none" w:sz="0" w:space="0" w:color="auto"/>
                <w:right w:val="none" w:sz="0" w:space="0" w:color="auto"/>
              </w:divBdr>
              <w:divsChild>
                <w:div w:id="19700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10210">
      <w:bodyDiv w:val="1"/>
      <w:marLeft w:val="0"/>
      <w:marRight w:val="0"/>
      <w:marTop w:val="0"/>
      <w:marBottom w:val="0"/>
      <w:divBdr>
        <w:top w:val="none" w:sz="0" w:space="0" w:color="auto"/>
        <w:left w:val="none" w:sz="0" w:space="0" w:color="auto"/>
        <w:bottom w:val="none" w:sz="0" w:space="0" w:color="auto"/>
        <w:right w:val="none" w:sz="0" w:space="0" w:color="auto"/>
      </w:divBdr>
      <w:divsChild>
        <w:div w:id="685407679">
          <w:marLeft w:val="0"/>
          <w:marRight w:val="0"/>
          <w:marTop w:val="0"/>
          <w:marBottom w:val="0"/>
          <w:divBdr>
            <w:top w:val="none" w:sz="0" w:space="0" w:color="auto"/>
            <w:left w:val="none" w:sz="0" w:space="0" w:color="auto"/>
            <w:bottom w:val="none" w:sz="0" w:space="0" w:color="auto"/>
            <w:right w:val="none" w:sz="0" w:space="0" w:color="auto"/>
          </w:divBdr>
          <w:divsChild>
            <w:div w:id="769012358">
              <w:marLeft w:val="0"/>
              <w:marRight w:val="0"/>
              <w:marTop w:val="0"/>
              <w:marBottom w:val="0"/>
              <w:divBdr>
                <w:top w:val="none" w:sz="0" w:space="0" w:color="auto"/>
                <w:left w:val="none" w:sz="0" w:space="0" w:color="auto"/>
                <w:bottom w:val="none" w:sz="0" w:space="0" w:color="auto"/>
                <w:right w:val="none" w:sz="0" w:space="0" w:color="auto"/>
              </w:divBdr>
              <w:divsChild>
                <w:div w:id="1843426276">
                  <w:marLeft w:val="0"/>
                  <w:marRight w:val="0"/>
                  <w:marTop w:val="0"/>
                  <w:marBottom w:val="0"/>
                  <w:divBdr>
                    <w:top w:val="none" w:sz="0" w:space="0" w:color="auto"/>
                    <w:left w:val="none" w:sz="0" w:space="0" w:color="auto"/>
                    <w:bottom w:val="none" w:sz="0" w:space="0" w:color="auto"/>
                    <w:right w:val="none" w:sz="0" w:space="0" w:color="auto"/>
                  </w:divBdr>
                </w:div>
              </w:divsChild>
            </w:div>
            <w:div w:id="1917351185">
              <w:marLeft w:val="0"/>
              <w:marRight w:val="0"/>
              <w:marTop w:val="0"/>
              <w:marBottom w:val="0"/>
              <w:divBdr>
                <w:top w:val="none" w:sz="0" w:space="0" w:color="auto"/>
                <w:left w:val="none" w:sz="0" w:space="0" w:color="auto"/>
                <w:bottom w:val="none" w:sz="0" w:space="0" w:color="auto"/>
                <w:right w:val="none" w:sz="0" w:space="0" w:color="auto"/>
              </w:divBdr>
              <w:divsChild>
                <w:div w:id="12661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5288">
          <w:marLeft w:val="0"/>
          <w:marRight w:val="0"/>
          <w:marTop w:val="0"/>
          <w:marBottom w:val="0"/>
          <w:divBdr>
            <w:top w:val="none" w:sz="0" w:space="0" w:color="auto"/>
            <w:left w:val="none" w:sz="0" w:space="0" w:color="auto"/>
            <w:bottom w:val="none" w:sz="0" w:space="0" w:color="auto"/>
            <w:right w:val="none" w:sz="0" w:space="0" w:color="auto"/>
          </w:divBdr>
          <w:divsChild>
            <w:div w:id="855312789">
              <w:marLeft w:val="0"/>
              <w:marRight w:val="0"/>
              <w:marTop w:val="0"/>
              <w:marBottom w:val="0"/>
              <w:divBdr>
                <w:top w:val="none" w:sz="0" w:space="0" w:color="auto"/>
                <w:left w:val="none" w:sz="0" w:space="0" w:color="auto"/>
                <w:bottom w:val="none" w:sz="0" w:space="0" w:color="auto"/>
                <w:right w:val="none" w:sz="0" w:space="0" w:color="auto"/>
              </w:divBdr>
              <w:divsChild>
                <w:div w:id="194656565">
                  <w:marLeft w:val="0"/>
                  <w:marRight w:val="0"/>
                  <w:marTop w:val="0"/>
                  <w:marBottom w:val="0"/>
                  <w:divBdr>
                    <w:top w:val="none" w:sz="0" w:space="0" w:color="auto"/>
                    <w:left w:val="none" w:sz="0" w:space="0" w:color="auto"/>
                    <w:bottom w:val="none" w:sz="0" w:space="0" w:color="auto"/>
                    <w:right w:val="none" w:sz="0" w:space="0" w:color="auto"/>
                  </w:divBdr>
                </w:div>
              </w:divsChild>
            </w:div>
            <w:div w:id="1241332930">
              <w:marLeft w:val="0"/>
              <w:marRight w:val="0"/>
              <w:marTop w:val="0"/>
              <w:marBottom w:val="0"/>
              <w:divBdr>
                <w:top w:val="none" w:sz="0" w:space="0" w:color="auto"/>
                <w:left w:val="none" w:sz="0" w:space="0" w:color="auto"/>
                <w:bottom w:val="none" w:sz="0" w:space="0" w:color="auto"/>
                <w:right w:val="none" w:sz="0" w:space="0" w:color="auto"/>
              </w:divBdr>
              <w:divsChild>
                <w:div w:id="5970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6935">
          <w:marLeft w:val="0"/>
          <w:marRight w:val="0"/>
          <w:marTop w:val="0"/>
          <w:marBottom w:val="0"/>
          <w:divBdr>
            <w:top w:val="none" w:sz="0" w:space="0" w:color="auto"/>
            <w:left w:val="none" w:sz="0" w:space="0" w:color="auto"/>
            <w:bottom w:val="none" w:sz="0" w:space="0" w:color="auto"/>
            <w:right w:val="none" w:sz="0" w:space="0" w:color="auto"/>
          </w:divBdr>
          <w:divsChild>
            <w:div w:id="1161891759">
              <w:marLeft w:val="0"/>
              <w:marRight w:val="0"/>
              <w:marTop w:val="0"/>
              <w:marBottom w:val="0"/>
              <w:divBdr>
                <w:top w:val="none" w:sz="0" w:space="0" w:color="auto"/>
                <w:left w:val="none" w:sz="0" w:space="0" w:color="auto"/>
                <w:bottom w:val="none" w:sz="0" w:space="0" w:color="auto"/>
                <w:right w:val="none" w:sz="0" w:space="0" w:color="auto"/>
              </w:divBdr>
              <w:divsChild>
                <w:div w:id="20756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2073</Words>
  <Characters>11404</Characters>
  <Application>Microsoft Macintosh Word</Application>
  <DocSecurity>0</DocSecurity>
  <Lines>95</Lines>
  <Paragraphs>26</Paragraphs>
  <ScaleCrop>false</ScaleCrop>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Sjon Dubbers</dc:creator>
  <cp:keywords/>
  <dc:description/>
  <cp:lastModifiedBy>Sjon Dubbers</cp:lastModifiedBy>
  <cp:revision>3</cp:revision>
  <dcterms:created xsi:type="dcterms:W3CDTF">2020-07-23T17:36:00Z</dcterms:created>
  <dcterms:modified xsi:type="dcterms:W3CDTF">2021-01-25T09:41:00Z</dcterms:modified>
</cp:coreProperties>
</file>